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A254E" w14:textId="77777777" w:rsidR="000F5483" w:rsidRDefault="000F5483" w:rsidP="00381995">
      <w:pPr>
        <w:pStyle w:val="Heading1"/>
        <w:shd w:val="clear" w:color="auto" w:fill="FFFFFF"/>
        <w:spacing w:before="0" w:line="120" w:lineRule="atLeast"/>
        <w:rPr>
          <w:rFonts w:eastAsia="Times New Roman"/>
          <w:b/>
          <w:caps/>
          <w:color w:val="00B0F0"/>
          <w:szCs w:val="24"/>
        </w:rPr>
      </w:pPr>
    </w:p>
    <w:p w14:paraId="0625B8CF" w14:textId="222CE980" w:rsidR="00EE4044" w:rsidRDefault="00A01CE9" w:rsidP="009D59D5">
      <w:pPr>
        <w:pStyle w:val="Heading1"/>
        <w:shd w:val="clear" w:color="auto" w:fill="FFFFFF"/>
        <w:spacing w:before="0" w:after="225"/>
        <w:jc w:val="center"/>
        <w:rPr>
          <w:rFonts w:eastAsia="Times New Roman"/>
          <w:b/>
          <w:caps/>
          <w:color w:val="FFC000"/>
          <w:sz w:val="56"/>
          <w:szCs w:val="24"/>
        </w:rPr>
      </w:pPr>
      <w:r w:rsidRPr="0057119E">
        <w:rPr>
          <w:rFonts w:eastAsia="Times New Roman"/>
          <w:b/>
          <w:color w:val="FFC000"/>
          <w:sz w:val="56"/>
          <w:szCs w:val="24"/>
        </w:rPr>
        <w:t>hà nội - đức –luxembourg - pháp - bỉ - hà lan - đức</w:t>
      </w:r>
    </w:p>
    <w:p w14:paraId="465A8416" w14:textId="40ADDFC8" w:rsidR="009F05CC" w:rsidRPr="00AC34A9" w:rsidRDefault="009F05CC" w:rsidP="00D97E1F">
      <w:pPr>
        <w:jc w:val="center"/>
        <w:rPr>
          <w:rFonts w:eastAsia="Arial"/>
          <w:b/>
          <w:color w:val="00B0F0"/>
        </w:rPr>
      </w:pPr>
      <w:r w:rsidRPr="00AC34A9">
        <w:rPr>
          <w:rFonts w:eastAsia="Arial"/>
          <w:b/>
          <w:color w:val="00B0F0"/>
        </w:rPr>
        <w:t xml:space="preserve">Thời gian: </w:t>
      </w:r>
      <w:r w:rsidR="00C955D1">
        <w:rPr>
          <w:rFonts w:eastAsia="Arial"/>
          <w:b/>
          <w:color w:val="00B0F0"/>
        </w:rPr>
        <w:t>9</w:t>
      </w:r>
      <w:r w:rsidRPr="00AC34A9">
        <w:rPr>
          <w:rFonts w:eastAsia="Arial"/>
          <w:b/>
          <w:color w:val="00B0F0"/>
        </w:rPr>
        <w:t xml:space="preserve"> ngày </w:t>
      </w:r>
      <w:r w:rsidR="00C955D1">
        <w:rPr>
          <w:rFonts w:eastAsia="Arial"/>
          <w:b/>
          <w:color w:val="00B0F0"/>
        </w:rPr>
        <w:t>8</w:t>
      </w:r>
      <w:r w:rsidRPr="00AC34A9">
        <w:rPr>
          <w:rFonts w:eastAsia="Arial"/>
          <w:b/>
          <w:color w:val="00B0F0"/>
        </w:rPr>
        <w:t xml:space="preserve"> đêm</w:t>
      </w:r>
    </w:p>
    <w:p w14:paraId="198A08D3" w14:textId="43B6416E" w:rsidR="009F05CC" w:rsidRPr="00AC34A9" w:rsidRDefault="009F05CC" w:rsidP="00D97E1F">
      <w:pPr>
        <w:jc w:val="center"/>
        <w:rPr>
          <w:rFonts w:eastAsia="Arial"/>
          <w:b/>
          <w:color w:val="00B0F0"/>
        </w:rPr>
      </w:pPr>
      <w:r w:rsidRPr="00AC34A9">
        <w:rPr>
          <w:rFonts w:eastAsia="Arial"/>
          <w:b/>
          <w:color w:val="00B0F0"/>
        </w:rPr>
        <w:t xml:space="preserve">Hàng không: </w:t>
      </w:r>
      <w:r w:rsidR="0057119E">
        <w:rPr>
          <w:rFonts w:eastAsia="Arial"/>
          <w:b/>
          <w:color w:val="00B0F0"/>
        </w:rPr>
        <w:t>BamBooAirways</w:t>
      </w:r>
    </w:p>
    <w:p w14:paraId="0203FC4E" w14:textId="77777777" w:rsidR="00731126" w:rsidRDefault="00731126" w:rsidP="00843C18">
      <w:pPr>
        <w:spacing w:line="276" w:lineRule="auto"/>
        <w:jc w:val="both"/>
        <w:outlineLvl w:val="0"/>
        <w:rPr>
          <w:rFonts w:eastAsia="Times New Roman"/>
          <w:b/>
          <w:bCs/>
          <w:iCs/>
          <w:color w:val="FFC000" w:themeColor="accent4"/>
          <w:sz w:val="44"/>
          <w:szCs w:val="44"/>
        </w:rPr>
      </w:pPr>
    </w:p>
    <w:p w14:paraId="16D2CD65" w14:textId="77777777" w:rsidR="00B905BD" w:rsidRPr="00140DD4" w:rsidRDefault="00B905BD" w:rsidP="00B905BD">
      <w:pPr>
        <w:spacing w:line="276" w:lineRule="auto"/>
        <w:jc w:val="both"/>
        <w:outlineLvl w:val="0"/>
        <w:rPr>
          <w:rFonts w:eastAsia="Times New Roman"/>
          <w:b/>
          <w:bCs/>
          <w:iCs/>
          <w:color w:val="FFC000" w:themeColor="accent4"/>
          <w:sz w:val="44"/>
          <w:szCs w:val="44"/>
        </w:rPr>
      </w:pPr>
      <w:r w:rsidRPr="00140DD4">
        <w:rPr>
          <w:rFonts w:eastAsia="Times New Roman"/>
          <w:b/>
          <w:bCs/>
          <w:iCs/>
          <w:color w:val="FFC000" w:themeColor="accent4"/>
          <w:sz w:val="44"/>
          <w:szCs w:val="44"/>
        </w:rPr>
        <w:t>Hành trình bay:</w:t>
      </w:r>
    </w:p>
    <w:p w14:paraId="5A54C468" w14:textId="2F34DA98" w:rsidR="000F5483" w:rsidRDefault="003A3384" w:rsidP="000F5483">
      <w:pPr>
        <w:spacing w:line="276" w:lineRule="auto"/>
        <w:jc w:val="both"/>
        <w:outlineLvl w:val="0"/>
        <w:rPr>
          <w:rStyle w:val="doan1"/>
          <w:rFonts w:eastAsia="Batang"/>
          <w:bCs/>
          <w:color w:val="002060"/>
          <w:sz w:val="22"/>
          <w:szCs w:val="56"/>
        </w:rPr>
      </w:pPr>
      <w:r>
        <w:rPr>
          <w:rStyle w:val="doan1"/>
          <w:rFonts w:eastAsia="Batang"/>
          <w:bCs/>
          <w:color w:val="002060"/>
          <w:sz w:val="22"/>
          <w:szCs w:val="56"/>
        </w:rPr>
        <w:t xml:space="preserve">QH73 HAN FRA </w:t>
      </w:r>
      <w:r w:rsidR="007E6381">
        <w:rPr>
          <w:rStyle w:val="doan1"/>
          <w:rFonts w:eastAsia="Batang"/>
          <w:bCs/>
          <w:color w:val="002060"/>
          <w:sz w:val="22"/>
          <w:szCs w:val="56"/>
        </w:rPr>
        <w:t xml:space="preserve"> </w:t>
      </w:r>
      <w:r>
        <w:rPr>
          <w:rStyle w:val="doan1"/>
          <w:rFonts w:eastAsia="Batang"/>
          <w:bCs/>
          <w:color w:val="002060"/>
          <w:sz w:val="22"/>
          <w:szCs w:val="56"/>
        </w:rPr>
        <w:t>9:00 17:15</w:t>
      </w:r>
    </w:p>
    <w:p w14:paraId="184187B5" w14:textId="04C25D3E" w:rsidR="00EE4044" w:rsidRPr="009F6C03" w:rsidRDefault="003A3384" w:rsidP="000F5483">
      <w:pPr>
        <w:spacing w:line="276" w:lineRule="auto"/>
        <w:jc w:val="both"/>
        <w:outlineLvl w:val="0"/>
        <w:rPr>
          <w:rFonts w:eastAsia="Batang"/>
          <w:bCs/>
          <w:color w:val="002060"/>
          <w:sz w:val="22"/>
          <w:szCs w:val="56"/>
        </w:rPr>
      </w:pPr>
      <w:r>
        <w:rPr>
          <w:rStyle w:val="doan1"/>
          <w:rFonts w:eastAsia="Batang"/>
          <w:bCs/>
          <w:color w:val="002060"/>
          <w:sz w:val="22"/>
          <w:szCs w:val="56"/>
        </w:rPr>
        <w:t>QH74 FRA  HAN 19:20 12:00</w:t>
      </w:r>
    </w:p>
    <w:p w14:paraId="7CA908F4" w14:textId="44D5D4E2" w:rsidR="00B905BD" w:rsidRPr="00140DD4" w:rsidRDefault="00B905BD" w:rsidP="000F5483">
      <w:pPr>
        <w:spacing w:line="276" w:lineRule="auto"/>
        <w:jc w:val="both"/>
        <w:outlineLvl w:val="0"/>
        <w:rPr>
          <w:rFonts w:eastAsia="Times New Roman"/>
          <w:b/>
          <w:bCs/>
          <w:iCs/>
          <w:color w:val="FFC000" w:themeColor="accent4"/>
          <w:sz w:val="44"/>
          <w:szCs w:val="44"/>
        </w:rPr>
      </w:pPr>
      <w:r w:rsidRPr="00140DD4">
        <w:rPr>
          <w:rFonts w:eastAsia="Times New Roman"/>
          <w:b/>
          <w:bCs/>
          <w:iCs/>
          <w:color w:val="FFC000" w:themeColor="accent4"/>
          <w:sz w:val="44"/>
          <w:szCs w:val="44"/>
        </w:rPr>
        <w:t>Lịch trình chi tiết</w:t>
      </w:r>
    </w:p>
    <w:p w14:paraId="2A008692" w14:textId="53D22D09" w:rsidR="00F3085D" w:rsidRPr="002F22A2" w:rsidRDefault="00F3085D" w:rsidP="00F3085D">
      <w:pPr>
        <w:pBdr>
          <w:bottom w:val="single" w:sz="4" w:space="1" w:color="C45911"/>
        </w:pBdr>
        <w:shd w:val="clear" w:color="auto" w:fill="FFFFFF"/>
        <w:spacing w:line="276" w:lineRule="auto"/>
        <w:jc w:val="both"/>
        <w:outlineLvl w:val="0"/>
        <w:rPr>
          <w:b/>
          <w:bCs/>
          <w:color w:val="00B0F0"/>
          <w:u w:val="single"/>
        </w:rPr>
      </w:pPr>
      <w:r w:rsidRPr="00306076">
        <w:rPr>
          <w:rFonts w:eastAsia="Times New Roman"/>
          <w:b/>
          <w:bCs/>
          <w:color w:val="00B0F0"/>
          <w:sz w:val="44"/>
          <w:szCs w:val="40"/>
          <w:lang w:eastAsia="vi-VN"/>
        </w:rPr>
        <w:t>Ngày 01</w:t>
      </w:r>
      <w:r w:rsidRPr="002F22A2">
        <w:rPr>
          <w:rFonts w:eastAsia="Times New Roman"/>
          <w:b/>
          <w:bCs/>
          <w:color w:val="00B0F0"/>
          <w:sz w:val="40"/>
          <w:szCs w:val="40"/>
          <w:lang w:eastAsia="vi-VN"/>
        </w:rPr>
        <w:t xml:space="preserve">: </w:t>
      </w:r>
      <w:r w:rsidRPr="00306076">
        <w:rPr>
          <w:rFonts w:eastAsia="Times New Roman"/>
          <w:b/>
          <w:bCs/>
          <w:color w:val="00B0F0"/>
          <w:sz w:val="34"/>
          <w:lang w:eastAsia="vi-VN"/>
        </w:rPr>
        <w:t xml:space="preserve">HÀ NỘI – </w:t>
      </w:r>
      <w:r w:rsidR="003A3384" w:rsidRPr="00306076">
        <w:rPr>
          <w:rFonts w:eastAsia="Times New Roman"/>
          <w:b/>
          <w:bCs/>
          <w:color w:val="00B0F0"/>
          <w:sz w:val="34"/>
          <w:lang w:eastAsia="vi-VN"/>
        </w:rPr>
        <w:t>FRANKFURT</w:t>
      </w:r>
      <w:r w:rsidRPr="00306076">
        <w:rPr>
          <w:b/>
          <w:bCs/>
          <w:color w:val="00B0F0"/>
          <w:sz w:val="34"/>
        </w:rPr>
        <w:t> </w:t>
      </w:r>
      <w:r w:rsidRPr="002F22A2">
        <w:rPr>
          <w:b/>
          <w:bCs/>
          <w:color w:val="00B0F0"/>
        </w:rPr>
        <w:t>(</w:t>
      </w:r>
      <w:r w:rsidR="008962DB">
        <w:rPr>
          <w:b/>
          <w:bCs/>
          <w:color w:val="00B0F0"/>
        </w:rPr>
        <w:t>Ăn tối</w:t>
      </w:r>
      <w:r w:rsidRPr="002F22A2">
        <w:rPr>
          <w:b/>
          <w:bCs/>
          <w:color w:val="00B0F0"/>
        </w:rPr>
        <w:t>)</w:t>
      </w:r>
    </w:p>
    <w:p w14:paraId="713764CA" w14:textId="77777777" w:rsidR="00F3085D" w:rsidRPr="002F22A2" w:rsidRDefault="00F3085D" w:rsidP="00F3085D">
      <w:pPr>
        <w:pStyle w:val="NormalWeb"/>
        <w:spacing w:before="0" w:beforeAutospacing="0" w:after="0" w:afterAutospacing="0" w:line="276" w:lineRule="auto"/>
        <w:jc w:val="both"/>
        <w:rPr>
          <w:b/>
          <w:color w:val="002060"/>
          <w:sz w:val="12"/>
          <w:szCs w:val="12"/>
        </w:rPr>
      </w:pPr>
    </w:p>
    <w:p w14:paraId="7DF97BB8" w14:textId="0C345B9C" w:rsidR="003539B7" w:rsidRDefault="003539B7" w:rsidP="003A3384">
      <w:pPr>
        <w:pStyle w:val="NormalWeb"/>
        <w:spacing w:before="0" w:beforeAutospacing="0" w:after="0" w:afterAutospacing="0" w:line="276" w:lineRule="auto"/>
        <w:jc w:val="both"/>
        <w:rPr>
          <w:color w:val="002060"/>
        </w:rPr>
      </w:pPr>
      <w:r>
        <w:rPr>
          <w:noProof/>
        </w:rPr>
        <w:drawing>
          <wp:anchor distT="0" distB="0" distL="114300" distR="114300" simplePos="0" relativeHeight="251658240" behindDoc="1" locked="0" layoutInCell="1" allowOverlap="1" wp14:anchorId="6181E0C0" wp14:editId="42637E85">
            <wp:simplePos x="0" y="0"/>
            <wp:positionH relativeFrom="column">
              <wp:posOffset>3507105</wp:posOffset>
            </wp:positionH>
            <wp:positionV relativeFrom="paragraph">
              <wp:posOffset>33655</wp:posOffset>
            </wp:positionV>
            <wp:extent cx="3041650" cy="1661795"/>
            <wp:effectExtent l="0" t="0" r="6350" b="0"/>
            <wp:wrapTight wrapText="bothSides">
              <wp:wrapPolygon edited="0">
                <wp:start x="0" y="0"/>
                <wp:lineTo x="0" y="21295"/>
                <wp:lineTo x="21510" y="21295"/>
                <wp:lineTo x="21510" y="0"/>
                <wp:lineTo x="0" y="0"/>
              </wp:wrapPolygon>
            </wp:wrapTight>
            <wp:docPr id="1" name="Picture 1" descr="Bamboo Airways Mở Đường Bay Thẳng Việt Nam đi Munich | Vietnam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boo Airways Mở Đường Bay Thẳng Việt Nam đi Munich | Vietnam Book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1650"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384" w:rsidRPr="007E6381">
        <w:rPr>
          <w:b/>
          <w:color w:val="002060"/>
        </w:rPr>
        <w:t>0</w:t>
      </w:r>
      <w:r>
        <w:rPr>
          <w:b/>
          <w:color w:val="002060"/>
        </w:rPr>
        <w:t>6</w:t>
      </w:r>
      <w:r w:rsidR="00F3085D" w:rsidRPr="007E6381">
        <w:rPr>
          <w:b/>
          <w:color w:val="002060"/>
        </w:rPr>
        <w:t>h</w:t>
      </w:r>
      <w:r>
        <w:rPr>
          <w:b/>
          <w:color w:val="002060"/>
        </w:rPr>
        <w:t>0</w:t>
      </w:r>
      <w:r w:rsidR="00F3085D" w:rsidRPr="007E6381">
        <w:rPr>
          <w:b/>
          <w:color w:val="002060"/>
        </w:rPr>
        <w:t>0:</w:t>
      </w:r>
      <w:r w:rsidR="00F3085D" w:rsidRPr="007E6381">
        <w:rPr>
          <w:color w:val="002060"/>
        </w:rPr>
        <w:t xml:space="preserve"> Xe và Hướng dẫn viên Công ty đón Quý khách tại Rạp xiếc Trung </w:t>
      </w:r>
    </w:p>
    <w:p w14:paraId="46C086F0" w14:textId="7408939F" w:rsidR="00F3085D" w:rsidRPr="007E6381" w:rsidRDefault="003A3384" w:rsidP="003A3384">
      <w:pPr>
        <w:pStyle w:val="NormalWeb"/>
        <w:spacing w:before="0" w:beforeAutospacing="0" w:after="0" w:afterAutospacing="0" w:line="276" w:lineRule="auto"/>
        <w:jc w:val="both"/>
        <w:rPr>
          <w:b/>
          <w:color w:val="002060"/>
        </w:rPr>
      </w:pPr>
      <w:r w:rsidRPr="007E6381">
        <w:rPr>
          <w:b/>
          <w:color w:val="002060"/>
        </w:rPr>
        <w:t>0</w:t>
      </w:r>
      <w:r w:rsidR="003539B7">
        <w:rPr>
          <w:b/>
          <w:color w:val="002060"/>
        </w:rPr>
        <w:t>6</w:t>
      </w:r>
      <w:r w:rsidRPr="007E6381">
        <w:rPr>
          <w:b/>
          <w:color w:val="002060"/>
        </w:rPr>
        <w:t>h15</w:t>
      </w:r>
      <w:r w:rsidR="00F3085D" w:rsidRPr="007E6381">
        <w:rPr>
          <w:b/>
          <w:color w:val="002060"/>
        </w:rPr>
        <w:t>:</w:t>
      </w:r>
      <w:r w:rsidR="00F3085D" w:rsidRPr="007E6381">
        <w:rPr>
          <w:color w:val="002060"/>
        </w:rPr>
        <w:t xml:space="preserve"> Xe khởi hành đưa Quý khách tới </w:t>
      </w:r>
      <w:r w:rsidR="00F3085D" w:rsidRPr="007E6381">
        <w:rPr>
          <w:b/>
          <w:bCs/>
          <w:color w:val="002060"/>
        </w:rPr>
        <w:t xml:space="preserve">Sân bay quốc tế Nội Bài, </w:t>
      </w:r>
      <w:r w:rsidR="00F3085D" w:rsidRPr="007E6381">
        <w:rPr>
          <w:bCs/>
          <w:color w:val="002060"/>
        </w:rPr>
        <w:t>khởi hành từ Hà Nội đi </w:t>
      </w:r>
      <w:r w:rsidRPr="007E6381">
        <w:rPr>
          <w:bCs/>
          <w:color w:val="002060"/>
        </w:rPr>
        <w:t>Frankfurt</w:t>
      </w:r>
    </w:p>
    <w:p w14:paraId="28FE1056" w14:textId="63DBCACD" w:rsidR="00F3085D" w:rsidRPr="007E6381" w:rsidRDefault="003A3384" w:rsidP="003A3384">
      <w:pPr>
        <w:pStyle w:val="NormalWeb"/>
        <w:spacing w:before="0" w:beforeAutospacing="0" w:after="0" w:afterAutospacing="0"/>
        <w:jc w:val="both"/>
        <w:rPr>
          <w:rStyle w:val="doan1"/>
          <w:rFonts w:eastAsia="Batang"/>
          <w:bCs/>
          <w:color w:val="002060"/>
        </w:rPr>
      </w:pPr>
      <w:r w:rsidRPr="007E6381">
        <w:rPr>
          <w:b/>
          <w:color w:val="002060"/>
        </w:rPr>
        <w:t>9h00</w:t>
      </w:r>
      <w:r w:rsidR="00F3085D" w:rsidRPr="007E6381">
        <w:rPr>
          <w:color w:val="002060"/>
        </w:rPr>
        <w:t xml:space="preserve"> Chuyến bay mã hiệu </w:t>
      </w:r>
      <w:r w:rsidRPr="007E6381">
        <w:rPr>
          <w:color w:val="002060"/>
        </w:rPr>
        <w:t>QH73</w:t>
      </w:r>
      <w:r w:rsidR="00F3085D" w:rsidRPr="007E6381">
        <w:rPr>
          <w:color w:val="002060"/>
        </w:rPr>
        <w:t xml:space="preserve"> </w:t>
      </w:r>
      <w:r w:rsidR="00F3085D" w:rsidRPr="007E6381">
        <w:rPr>
          <w:bCs/>
          <w:color w:val="002060"/>
        </w:rPr>
        <w:t>của</w:t>
      </w:r>
      <w:r w:rsidR="00F3085D" w:rsidRPr="007E6381">
        <w:rPr>
          <w:bCs/>
          <w:color w:val="002060"/>
          <w:lang w:val="nl-NL"/>
        </w:rPr>
        <w:t xml:space="preserve"> hãng hàng không </w:t>
      </w:r>
      <w:r w:rsidRPr="007E6381">
        <w:rPr>
          <w:bCs/>
          <w:color w:val="002060"/>
          <w:lang w:val="nl-NL"/>
        </w:rPr>
        <w:t>BamBooAirways</w:t>
      </w:r>
      <w:r w:rsidR="00F3085D" w:rsidRPr="007E6381">
        <w:rPr>
          <w:bCs/>
          <w:color w:val="002060"/>
          <w:lang w:val="nl-NL"/>
        </w:rPr>
        <w:t xml:space="preserve"> cất cánh, đưa quý khách tới </w:t>
      </w:r>
      <w:r w:rsidRPr="007E6381">
        <w:rPr>
          <w:bCs/>
          <w:color w:val="002060"/>
          <w:lang w:val="nl-NL"/>
        </w:rPr>
        <w:t>Frankfurt</w:t>
      </w:r>
    </w:p>
    <w:p w14:paraId="35C57122" w14:textId="77777777" w:rsidR="00F3085D" w:rsidRPr="007E6381" w:rsidRDefault="00F3085D" w:rsidP="00F3085D">
      <w:pPr>
        <w:pStyle w:val="NormalWeb"/>
        <w:tabs>
          <w:tab w:val="left" w:pos="3135"/>
        </w:tabs>
        <w:spacing w:before="0" w:beforeAutospacing="0" w:after="0" w:afterAutospacing="0"/>
        <w:jc w:val="both"/>
        <w:outlineLvl w:val="0"/>
        <w:rPr>
          <w:color w:val="002060"/>
        </w:rPr>
      </w:pPr>
      <w:r w:rsidRPr="007E6381">
        <w:rPr>
          <w:color w:val="002060"/>
        </w:rPr>
        <w:t>(Quý khách được phục vụ ăn uống trên máy bay)</w:t>
      </w:r>
    </w:p>
    <w:p w14:paraId="2D94213E" w14:textId="08141FEB" w:rsidR="008962DB" w:rsidRPr="007E6381" w:rsidRDefault="008962DB" w:rsidP="00F3085D">
      <w:pPr>
        <w:pStyle w:val="NormalWeb"/>
        <w:tabs>
          <w:tab w:val="left" w:pos="3135"/>
        </w:tabs>
        <w:spacing w:before="0" w:beforeAutospacing="0" w:after="0" w:afterAutospacing="0"/>
        <w:jc w:val="both"/>
        <w:outlineLvl w:val="0"/>
        <w:rPr>
          <w:color w:val="002060"/>
        </w:rPr>
      </w:pPr>
      <w:r w:rsidRPr="007E6381">
        <w:rPr>
          <w:b/>
          <w:color w:val="002060"/>
        </w:rPr>
        <w:t>17h15</w:t>
      </w:r>
      <w:r w:rsidR="003539B7">
        <w:rPr>
          <w:b/>
          <w:color w:val="002060"/>
        </w:rPr>
        <w:t xml:space="preserve"> (Giờ Frankfurt)</w:t>
      </w:r>
      <w:r w:rsidRPr="007E6381">
        <w:rPr>
          <w:color w:val="002060"/>
        </w:rPr>
        <w:t>: Máy bay hạ cánh sân bay Frankfurt, đoàn làm thủ tục nhập cảnh</w:t>
      </w:r>
    </w:p>
    <w:p w14:paraId="2F503ADD" w14:textId="7B160B01" w:rsidR="008962DB" w:rsidRPr="007E6381" w:rsidRDefault="008962DB" w:rsidP="00F3085D">
      <w:pPr>
        <w:pStyle w:val="NormalWeb"/>
        <w:tabs>
          <w:tab w:val="left" w:pos="3135"/>
        </w:tabs>
        <w:spacing w:before="0" w:beforeAutospacing="0" w:after="0" w:afterAutospacing="0"/>
        <w:jc w:val="both"/>
        <w:outlineLvl w:val="0"/>
        <w:rPr>
          <w:color w:val="002060"/>
        </w:rPr>
      </w:pPr>
      <w:r w:rsidRPr="007E6381">
        <w:rPr>
          <w:color w:val="002060"/>
        </w:rPr>
        <w:t>Xe đón về khách sạn nhận phòng nghỉ ngơi</w:t>
      </w:r>
    </w:p>
    <w:p w14:paraId="5C992B11" w14:textId="6AA32443" w:rsidR="008962DB" w:rsidRPr="007E6381" w:rsidRDefault="008962DB" w:rsidP="00F3085D">
      <w:pPr>
        <w:pStyle w:val="NormalWeb"/>
        <w:tabs>
          <w:tab w:val="left" w:pos="3135"/>
        </w:tabs>
        <w:spacing w:before="0" w:beforeAutospacing="0" w:after="0" w:afterAutospacing="0"/>
        <w:jc w:val="both"/>
        <w:outlineLvl w:val="0"/>
        <w:rPr>
          <w:color w:val="002060"/>
        </w:rPr>
      </w:pPr>
      <w:r w:rsidRPr="007E6381">
        <w:rPr>
          <w:color w:val="002060"/>
        </w:rPr>
        <w:t>Ăn tối tại nhà hàng địa phương</w:t>
      </w:r>
    </w:p>
    <w:p w14:paraId="0719363E" w14:textId="30281502" w:rsidR="003539B7" w:rsidRPr="003539B7" w:rsidRDefault="008962DB" w:rsidP="00F3085D">
      <w:pPr>
        <w:pStyle w:val="NormalWeb"/>
        <w:tabs>
          <w:tab w:val="left" w:pos="3135"/>
        </w:tabs>
        <w:spacing w:before="0" w:beforeAutospacing="0" w:after="0" w:afterAutospacing="0"/>
        <w:jc w:val="both"/>
        <w:outlineLvl w:val="0"/>
        <w:rPr>
          <w:color w:val="002060"/>
        </w:rPr>
      </w:pPr>
      <w:r w:rsidRPr="007E6381">
        <w:rPr>
          <w:color w:val="002060"/>
        </w:rPr>
        <w:t>Nghỉ đêm tại khách sạn Frankfurt</w:t>
      </w:r>
      <w:r w:rsidR="003539B7">
        <w:rPr>
          <w:color w:val="002060"/>
        </w:rPr>
        <w:t xml:space="preserve"> (Tiêu chuẩn khách sạn 4 sao)</w:t>
      </w:r>
    </w:p>
    <w:p w14:paraId="7352A350" w14:textId="0374918D" w:rsidR="00B905BD" w:rsidRPr="00D712F1" w:rsidRDefault="00B905BD" w:rsidP="00B905BD">
      <w:pPr>
        <w:pStyle w:val="NormalWeb"/>
        <w:tabs>
          <w:tab w:val="left" w:pos="8490"/>
        </w:tabs>
        <w:spacing w:before="0" w:beforeAutospacing="0" w:after="0" w:afterAutospacing="0" w:line="276" w:lineRule="auto"/>
        <w:jc w:val="both"/>
        <w:rPr>
          <w:b/>
          <w:bCs/>
          <w:sz w:val="20"/>
          <w:szCs w:val="20"/>
        </w:rPr>
      </w:pPr>
      <w:r>
        <w:rPr>
          <w:b/>
          <w:bCs/>
          <w:sz w:val="20"/>
          <w:szCs w:val="20"/>
        </w:rPr>
        <w:tab/>
      </w:r>
    </w:p>
    <w:p w14:paraId="521E9B73" w14:textId="3EA87BC4" w:rsidR="00D92E53" w:rsidRPr="00D92E53" w:rsidRDefault="00D92E53" w:rsidP="00D92E53">
      <w:pPr>
        <w:pBdr>
          <w:bottom w:val="single" w:sz="4" w:space="1" w:color="ED7D31" w:themeColor="accent2"/>
        </w:pBdr>
        <w:shd w:val="clear" w:color="auto" w:fill="FFFFFF"/>
        <w:spacing w:line="120" w:lineRule="atLeast"/>
        <w:jc w:val="both"/>
        <w:outlineLvl w:val="3"/>
        <w:rPr>
          <w:rFonts w:eastAsia="Times New Roman"/>
          <w:b/>
          <w:bCs/>
          <w:color w:val="00B0F0"/>
        </w:rPr>
      </w:pPr>
      <w:r w:rsidRPr="00D92E53">
        <w:rPr>
          <w:rFonts w:eastAsia="Times New Roman"/>
          <w:b/>
          <w:bCs/>
          <w:color w:val="00B0F0"/>
          <w:sz w:val="50"/>
        </w:rPr>
        <w:t>Ngày 02</w:t>
      </w:r>
      <w:r w:rsidRPr="00D92E53">
        <w:rPr>
          <w:rFonts w:eastAsia="Times New Roman"/>
          <w:b/>
          <w:bCs/>
          <w:color w:val="00B0F0"/>
        </w:rPr>
        <w:t>: </w:t>
      </w:r>
      <w:r w:rsidR="008962DB" w:rsidRPr="00306076">
        <w:rPr>
          <w:rFonts w:eastAsia="Times New Roman"/>
          <w:b/>
          <w:bCs/>
          <w:color w:val="00B0F0"/>
          <w:sz w:val="34"/>
        </w:rPr>
        <w:t>FRANKFURT – LUXEMBOURG - METZ</w:t>
      </w:r>
      <w:r w:rsidRPr="00306076">
        <w:rPr>
          <w:rFonts w:eastAsia="Times New Roman"/>
          <w:b/>
          <w:bCs/>
          <w:color w:val="00B0F0"/>
          <w:sz w:val="34"/>
        </w:rPr>
        <w:t xml:space="preserve"> </w:t>
      </w:r>
      <w:r w:rsidRPr="00D92E53">
        <w:rPr>
          <w:rFonts w:eastAsia="Times New Roman"/>
          <w:b/>
          <w:bCs/>
          <w:color w:val="00B0F0"/>
        </w:rPr>
        <w:t>(Ăn</w:t>
      </w:r>
      <w:r w:rsidR="008962DB">
        <w:rPr>
          <w:rFonts w:eastAsia="Times New Roman"/>
          <w:b/>
          <w:bCs/>
          <w:color w:val="00B0F0"/>
        </w:rPr>
        <w:t xml:space="preserve"> sáng</w:t>
      </w:r>
      <w:r w:rsidRPr="00D92E53">
        <w:rPr>
          <w:rFonts w:eastAsia="Times New Roman"/>
          <w:b/>
          <w:bCs/>
          <w:color w:val="00B0F0"/>
        </w:rPr>
        <w:t xml:space="preserve"> </w:t>
      </w:r>
      <w:r w:rsidR="00F3085D">
        <w:rPr>
          <w:rFonts w:eastAsia="Times New Roman"/>
          <w:b/>
          <w:bCs/>
          <w:color w:val="00B0F0"/>
        </w:rPr>
        <w:t>trưa, tối)</w:t>
      </w:r>
    </w:p>
    <w:p w14:paraId="47C6DD2C" w14:textId="1A75EE0D" w:rsidR="008962DB" w:rsidRPr="003539B7" w:rsidRDefault="008962DB" w:rsidP="008962DB">
      <w:pPr>
        <w:shd w:val="clear" w:color="auto" w:fill="FFFFFF"/>
        <w:spacing w:after="150"/>
        <w:rPr>
          <w:rFonts w:eastAsia="Times New Roman"/>
          <w:color w:val="002060"/>
          <w:sz w:val="23"/>
          <w:szCs w:val="23"/>
        </w:rPr>
      </w:pPr>
      <w:r w:rsidRPr="003539B7">
        <w:rPr>
          <w:rFonts w:eastAsia="Times New Roman"/>
          <w:b/>
          <w:color w:val="002060"/>
        </w:rPr>
        <w:t>06h00</w:t>
      </w:r>
      <w:r w:rsidRPr="003539B7">
        <w:rPr>
          <w:rFonts w:eastAsia="Times New Roman"/>
          <w:color w:val="002060"/>
        </w:rPr>
        <w:t>: Ăn sáng và làm thủ tục trả phòng khách sạn</w:t>
      </w:r>
    </w:p>
    <w:p w14:paraId="331FB534" w14:textId="43D0850C" w:rsidR="008962DB" w:rsidRPr="003539B7" w:rsidRDefault="009D59D5" w:rsidP="008962DB">
      <w:pPr>
        <w:shd w:val="clear" w:color="auto" w:fill="FFFFFF"/>
        <w:spacing w:after="150"/>
        <w:rPr>
          <w:rFonts w:eastAsia="Times New Roman"/>
          <w:color w:val="002060"/>
          <w:sz w:val="23"/>
          <w:szCs w:val="23"/>
        </w:rPr>
      </w:pPr>
      <w:r>
        <w:rPr>
          <w:noProof/>
        </w:rPr>
        <w:drawing>
          <wp:anchor distT="0" distB="0" distL="114300" distR="114300" simplePos="0" relativeHeight="251659264" behindDoc="1" locked="0" layoutInCell="1" allowOverlap="1" wp14:anchorId="075CA0D3" wp14:editId="318CF58D">
            <wp:simplePos x="0" y="0"/>
            <wp:positionH relativeFrom="column">
              <wp:posOffset>3378200</wp:posOffset>
            </wp:positionH>
            <wp:positionV relativeFrom="paragraph">
              <wp:posOffset>249555</wp:posOffset>
            </wp:positionV>
            <wp:extent cx="3171190" cy="2114550"/>
            <wp:effectExtent l="0" t="0" r="0" b="0"/>
            <wp:wrapTight wrapText="bothSides">
              <wp:wrapPolygon edited="0">
                <wp:start x="0" y="0"/>
                <wp:lineTo x="0" y="21405"/>
                <wp:lineTo x="21410" y="21405"/>
                <wp:lineTo x="21410" y="0"/>
                <wp:lineTo x="0" y="0"/>
              </wp:wrapPolygon>
            </wp:wrapTight>
            <wp:docPr id="2" name="Picture 2" descr="KHÁM PHÁ CHÂU ÂU ĐỨC - HÀ LAN - BỈ - LUXEMBOURG -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M PHÁ CHÂU ÂU ĐỨC - HÀ LAN - BỈ - LUXEMBOURG - PHÁ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19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2DB" w:rsidRPr="003539B7">
        <w:rPr>
          <w:rFonts w:eastAsia="Times New Roman"/>
          <w:b/>
          <w:color w:val="002060"/>
        </w:rPr>
        <w:t>7h30</w:t>
      </w:r>
      <w:r w:rsidR="008962DB" w:rsidRPr="003539B7">
        <w:rPr>
          <w:rFonts w:eastAsia="Times New Roman"/>
          <w:color w:val="002060"/>
        </w:rPr>
        <w:t>: Xe và HDV đưa đoàn khởi hành đi </w:t>
      </w:r>
      <w:r w:rsidR="008962DB" w:rsidRPr="003539B7">
        <w:rPr>
          <w:rFonts w:eastAsia="Times New Roman"/>
          <w:b/>
          <w:bCs/>
          <w:color w:val="002060"/>
        </w:rPr>
        <w:t>Thành phố Luxembourg</w:t>
      </w:r>
      <w:r w:rsidR="008962DB" w:rsidRPr="003539B7">
        <w:rPr>
          <w:rFonts w:eastAsia="Times New Roman"/>
          <w:color w:val="002060"/>
        </w:rPr>
        <w:t> </w:t>
      </w:r>
    </w:p>
    <w:p w14:paraId="62776C06" w14:textId="07D4038F" w:rsidR="008962DB" w:rsidRPr="003539B7" w:rsidRDefault="008962DB" w:rsidP="008962DB">
      <w:pPr>
        <w:shd w:val="clear" w:color="auto" w:fill="FFFFFF"/>
        <w:spacing w:after="150"/>
        <w:rPr>
          <w:rFonts w:eastAsia="Times New Roman"/>
          <w:color w:val="002060"/>
          <w:sz w:val="23"/>
          <w:szCs w:val="23"/>
        </w:rPr>
      </w:pPr>
      <w:r w:rsidRPr="003539B7">
        <w:rPr>
          <w:rFonts w:eastAsia="Times New Roman"/>
          <w:b/>
          <w:color w:val="002060"/>
        </w:rPr>
        <w:t>12h00</w:t>
      </w:r>
      <w:r w:rsidRPr="003539B7">
        <w:rPr>
          <w:rFonts w:eastAsia="Times New Roman"/>
          <w:color w:val="002060"/>
        </w:rPr>
        <w:t>: Quý khách ăn trưa tại nhà hàng</w:t>
      </w:r>
    </w:p>
    <w:p w14:paraId="1A77FDBF" w14:textId="09E57BF1" w:rsidR="008962DB" w:rsidRPr="003539B7" w:rsidRDefault="008962DB" w:rsidP="008962DB">
      <w:pPr>
        <w:shd w:val="clear" w:color="auto" w:fill="FFFFFF"/>
        <w:spacing w:after="150"/>
        <w:rPr>
          <w:rFonts w:eastAsia="Times New Roman"/>
          <w:color w:val="002060"/>
          <w:sz w:val="23"/>
          <w:szCs w:val="23"/>
        </w:rPr>
      </w:pPr>
      <w:r w:rsidRPr="003539B7">
        <w:rPr>
          <w:rFonts w:eastAsia="Times New Roman"/>
          <w:color w:val="002060"/>
        </w:rPr>
        <w:t>Sau đó xe và HDV đưa Quý khách đi tham quan: </w:t>
      </w:r>
      <w:r w:rsidRPr="003539B7">
        <w:rPr>
          <w:rFonts w:eastAsia="Times New Roman"/>
          <w:b/>
          <w:bCs/>
          <w:color w:val="002060"/>
        </w:rPr>
        <w:t>Quảng trường D’Arme</w:t>
      </w:r>
      <w:r w:rsidRPr="003539B7">
        <w:rPr>
          <w:rFonts w:eastAsia="Times New Roman"/>
          <w:color w:val="002060"/>
        </w:rPr>
        <w:t>, chụp hình </w:t>
      </w:r>
      <w:r w:rsidRPr="003539B7">
        <w:rPr>
          <w:rFonts w:eastAsia="Times New Roman"/>
          <w:b/>
          <w:bCs/>
          <w:color w:val="002060"/>
        </w:rPr>
        <w:t>Cung điện Grand Ducal</w:t>
      </w:r>
      <w:r w:rsidRPr="003539B7">
        <w:rPr>
          <w:rFonts w:eastAsia="Times New Roman"/>
          <w:color w:val="002060"/>
        </w:rPr>
        <w:t> và Khu phố cổ Thành phố Luxemburg - cảm nhận sự yên bình, đa văn hoá của vùng đất nằm giữa biên giới văn hoá châu Âu gốc Roman và châu Âu gốc German.</w:t>
      </w:r>
      <w:r w:rsidR="00E04520" w:rsidRPr="00E04520">
        <w:t xml:space="preserve"> </w:t>
      </w:r>
    </w:p>
    <w:p w14:paraId="084E3A84" w14:textId="77777777" w:rsidR="008962DB" w:rsidRPr="003539B7" w:rsidRDefault="008962DB" w:rsidP="008962DB">
      <w:pPr>
        <w:shd w:val="clear" w:color="auto" w:fill="FFFFFF"/>
        <w:spacing w:after="150"/>
        <w:rPr>
          <w:rFonts w:eastAsia="Times New Roman"/>
          <w:color w:val="002060"/>
          <w:sz w:val="23"/>
          <w:szCs w:val="23"/>
        </w:rPr>
      </w:pPr>
      <w:r w:rsidRPr="003539B7">
        <w:rPr>
          <w:rFonts w:eastAsia="Times New Roman"/>
          <w:color w:val="002060"/>
        </w:rPr>
        <w:t>Quý khách mua sắm đồ lưu niệm trước khi lên xe di chuyển về </w:t>
      </w:r>
      <w:r w:rsidRPr="003539B7">
        <w:rPr>
          <w:rFonts w:eastAsia="Times New Roman"/>
          <w:b/>
          <w:bCs/>
          <w:i/>
          <w:iCs/>
          <w:color w:val="002060"/>
        </w:rPr>
        <w:t>Metz</w:t>
      </w:r>
      <w:r w:rsidRPr="003539B7">
        <w:rPr>
          <w:rFonts w:eastAsia="Times New Roman"/>
          <w:color w:val="002060"/>
        </w:rPr>
        <w:t> (65 km) đi ăn tối tại nhà hàng trong khách sạn.</w:t>
      </w:r>
    </w:p>
    <w:p w14:paraId="3C27A149" w14:textId="77777777" w:rsidR="008962DB" w:rsidRPr="003539B7" w:rsidRDefault="008962DB" w:rsidP="008962DB">
      <w:pPr>
        <w:shd w:val="clear" w:color="auto" w:fill="FFFFFF"/>
        <w:spacing w:after="150"/>
        <w:rPr>
          <w:rFonts w:eastAsia="Times New Roman"/>
          <w:color w:val="002060"/>
          <w:sz w:val="23"/>
          <w:szCs w:val="23"/>
        </w:rPr>
      </w:pPr>
      <w:r w:rsidRPr="003539B7">
        <w:rPr>
          <w:rFonts w:eastAsia="Times New Roman"/>
          <w:color w:val="002060"/>
        </w:rPr>
        <w:lastRenderedPageBreak/>
        <w:t>Sau đó Xe và HDV đưa Đoàn trở về khách sạn nhận phòng nghỉ ngơi</w:t>
      </w:r>
      <w:r w:rsidRPr="003539B7">
        <w:rPr>
          <w:rFonts w:eastAsia="Times New Roman"/>
          <w:i/>
          <w:iCs/>
          <w:color w:val="002060"/>
        </w:rPr>
        <w:t>.</w:t>
      </w:r>
    </w:p>
    <w:p w14:paraId="5763445C" w14:textId="0016BCCC" w:rsidR="008962DB" w:rsidRPr="003539B7" w:rsidRDefault="008962DB" w:rsidP="008962DB">
      <w:pPr>
        <w:shd w:val="clear" w:color="auto" w:fill="FFFFFF"/>
        <w:spacing w:after="150"/>
        <w:rPr>
          <w:rFonts w:eastAsia="Times New Roman"/>
          <w:color w:val="002060"/>
          <w:sz w:val="23"/>
          <w:szCs w:val="23"/>
        </w:rPr>
      </w:pPr>
      <w:r w:rsidRPr="003539B7">
        <w:rPr>
          <w:rFonts w:eastAsia="Times New Roman"/>
          <w:i/>
          <w:iCs/>
          <w:color w:val="002060"/>
        </w:rPr>
        <w:t>Khách sạn </w:t>
      </w:r>
      <w:r w:rsidRPr="003539B7">
        <w:rPr>
          <w:rFonts w:eastAsia="Times New Roman"/>
          <w:b/>
          <w:bCs/>
          <w:i/>
          <w:iCs/>
          <w:color w:val="002060"/>
        </w:rPr>
        <w:t>Best Western Plus Metz Technopole hoặc tương đương </w:t>
      </w:r>
      <w:r w:rsidRPr="003539B7">
        <w:rPr>
          <w:rFonts w:eastAsia="Times New Roman"/>
          <w:color w:val="002060"/>
        </w:rPr>
        <w:t>tại thành Phố Metz</w:t>
      </w:r>
    </w:p>
    <w:p w14:paraId="1F5FC598" w14:textId="4AC10658" w:rsidR="00D92E53" w:rsidRPr="00F3085D" w:rsidRDefault="00D92E53" w:rsidP="00F3085D">
      <w:pPr>
        <w:pBdr>
          <w:bottom w:val="single" w:sz="4" w:space="1" w:color="FFC000"/>
        </w:pBdr>
        <w:shd w:val="clear" w:color="auto" w:fill="FFFFFF"/>
        <w:spacing w:line="120" w:lineRule="atLeast"/>
        <w:jc w:val="both"/>
        <w:outlineLvl w:val="3"/>
        <w:rPr>
          <w:rFonts w:eastAsia="Times New Roman"/>
          <w:b/>
          <w:bCs/>
          <w:color w:val="00B0F0"/>
        </w:rPr>
      </w:pPr>
      <w:r w:rsidRPr="00F3085D">
        <w:rPr>
          <w:rFonts w:eastAsia="Times New Roman"/>
          <w:b/>
          <w:bCs/>
          <w:color w:val="00B0F0"/>
          <w:sz w:val="50"/>
        </w:rPr>
        <w:t>Ngày 03: </w:t>
      </w:r>
      <w:r w:rsidR="008962DB" w:rsidRPr="00306076">
        <w:rPr>
          <w:rFonts w:eastAsia="Times New Roman"/>
          <w:b/>
          <w:bCs/>
          <w:color w:val="00B0F0"/>
          <w:sz w:val="34"/>
        </w:rPr>
        <w:t>METZ – REIMS - P</w:t>
      </w:r>
      <w:r w:rsidRPr="00306076">
        <w:rPr>
          <w:rFonts w:eastAsia="Times New Roman"/>
          <w:b/>
          <w:bCs/>
          <w:color w:val="00B0F0"/>
          <w:sz w:val="34"/>
        </w:rPr>
        <w:t xml:space="preserve">ARIS </w:t>
      </w:r>
      <w:r w:rsidRPr="00F3085D">
        <w:rPr>
          <w:rFonts w:eastAsia="Times New Roman"/>
          <w:b/>
          <w:bCs/>
          <w:color w:val="00B0F0"/>
        </w:rPr>
        <w:t xml:space="preserve">(Ăn </w:t>
      </w:r>
      <w:r w:rsidR="00F3085D">
        <w:rPr>
          <w:rFonts w:eastAsia="Times New Roman"/>
          <w:b/>
          <w:bCs/>
          <w:color w:val="00B0F0"/>
        </w:rPr>
        <w:t>sáng, trưa, tối)</w:t>
      </w:r>
    </w:p>
    <w:p w14:paraId="73F11B4C" w14:textId="6A1D3376" w:rsidR="008962DB" w:rsidRPr="00E04520" w:rsidRDefault="00843C18" w:rsidP="008962DB">
      <w:pPr>
        <w:shd w:val="clear" w:color="auto" w:fill="FFFFFF"/>
        <w:spacing w:after="150"/>
        <w:rPr>
          <w:rFonts w:eastAsia="Times New Roman"/>
          <w:color w:val="002060"/>
          <w:sz w:val="23"/>
          <w:szCs w:val="23"/>
        </w:rPr>
      </w:pPr>
      <w:r>
        <w:rPr>
          <w:noProof/>
        </w:rPr>
        <w:drawing>
          <wp:anchor distT="0" distB="0" distL="114300" distR="114300" simplePos="0" relativeHeight="251661312" behindDoc="1" locked="0" layoutInCell="1" allowOverlap="1" wp14:anchorId="4723884A" wp14:editId="30ABDEF5">
            <wp:simplePos x="0" y="0"/>
            <wp:positionH relativeFrom="column">
              <wp:posOffset>3339465</wp:posOffset>
            </wp:positionH>
            <wp:positionV relativeFrom="paragraph">
              <wp:posOffset>46355</wp:posOffset>
            </wp:positionV>
            <wp:extent cx="3260090" cy="2171700"/>
            <wp:effectExtent l="0" t="0" r="0" b="0"/>
            <wp:wrapTight wrapText="bothSides">
              <wp:wrapPolygon edited="0">
                <wp:start x="0" y="0"/>
                <wp:lineTo x="0" y="21411"/>
                <wp:lineTo x="21457" y="21411"/>
                <wp:lineTo x="21457" y="0"/>
                <wp:lineTo x="0" y="0"/>
              </wp:wrapPolygon>
            </wp:wrapTight>
            <wp:docPr id="3" name="Picture 3" descr="Mô hình chính quyền đô thị một số thủ đô trên thế giới và gợi mở cho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ô hình chính quyền đô thị một số thủ đô trên thế giới và gợi mở cho Hà Nộ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009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2DB" w:rsidRPr="00CD36D8">
        <w:rPr>
          <w:rFonts w:eastAsia="Times New Roman"/>
          <w:color w:val="002060"/>
        </w:rPr>
        <w:t>Sau bữa sáng tại khách sạn, Quý khách khởi hành đi </w:t>
      </w:r>
      <w:r w:rsidR="008962DB" w:rsidRPr="00CD36D8">
        <w:rPr>
          <w:rFonts w:eastAsia="Times New Roman"/>
          <w:b/>
          <w:bCs/>
          <w:color w:val="002060"/>
        </w:rPr>
        <w:t>Paris</w:t>
      </w:r>
      <w:r w:rsidR="008962DB" w:rsidRPr="00CD36D8">
        <w:rPr>
          <w:rFonts w:eastAsia="Times New Roman"/>
          <w:color w:val="002060"/>
        </w:rPr>
        <w:t xml:space="preserve">, đoàn khởi hành qua Thành phố Reims 2h5’ </w:t>
      </w:r>
      <w:r w:rsidR="008962DB" w:rsidRPr="00E04520">
        <w:rPr>
          <w:rFonts w:eastAsia="Times New Roman"/>
          <w:color w:val="002060"/>
        </w:rPr>
        <w:t>(192km) – cái nôi sản xuất rượu champagne tuyệt hảo. Đoàn tham quan chụp ảnh:</w:t>
      </w:r>
    </w:p>
    <w:p w14:paraId="03B12780" w14:textId="710C38FD" w:rsidR="008962DB" w:rsidRPr="00E04520" w:rsidRDefault="008962DB" w:rsidP="00E04520">
      <w:pPr>
        <w:pStyle w:val="ListParagraph"/>
        <w:numPr>
          <w:ilvl w:val="0"/>
          <w:numId w:val="41"/>
        </w:numPr>
        <w:shd w:val="clear" w:color="auto" w:fill="FFFFFF"/>
        <w:spacing w:after="150"/>
        <w:rPr>
          <w:rFonts w:eastAsia="Times New Roman"/>
          <w:color w:val="002060"/>
          <w:sz w:val="23"/>
          <w:szCs w:val="23"/>
        </w:rPr>
      </w:pPr>
      <w:r w:rsidRPr="00E04520">
        <w:rPr>
          <w:rFonts w:eastAsia="Times New Roman"/>
          <w:b/>
          <w:bCs/>
          <w:color w:val="002060"/>
        </w:rPr>
        <w:t>Nhà thờ Đức Bà – Notre Dame de Reims</w:t>
      </w:r>
      <w:r w:rsidRPr="00E04520">
        <w:rPr>
          <w:rFonts w:eastAsia="Times New Roman"/>
          <w:color w:val="002060"/>
        </w:rPr>
        <w:t>, </w:t>
      </w:r>
      <w:r w:rsidRPr="00E04520">
        <w:rPr>
          <w:rFonts w:eastAsia="Times New Roman"/>
          <w:i/>
          <w:iCs/>
          <w:color w:val="002060"/>
        </w:rPr>
        <w:t>một trong những thành tựu lớn của nghệ thuật Gothic ở châu Âu được ghi vào Danh sách Di sản Thế giới của UNESCO.</w:t>
      </w:r>
    </w:p>
    <w:p w14:paraId="3E451AC3" w14:textId="77777777" w:rsidR="008962DB" w:rsidRPr="00E04520" w:rsidRDefault="008962DB" w:rsidP="008962DB">
      <w:pPr>
        <w:shd w:val="clear" w:color="auto" w:fill="FFFFFF"/>
        <w:spacing w:after="150"/>
        <w:rPr>
          <w:rFonts w:eastAsia="Times New Roman"/>
          <w:color w:val="002060"/>
          <w:sz w:val="23"/>
          <w:szCs w:val="23"/>
        </w:rPr>
      </w:pPr>
      <w:r w:rsidRPr="00E04520">
        <w:rPr>
          <w:rFonts w:eastAsia="Times New Roman"/>
          <w:b/>
          <w:color w:val="002060"/>
        </w:rPr>
        <w:t>12h00</w:t>
      </w:r>
      <w:r w:rsidRPr="00E04520">
        <w:rPr>
          <w:rFonts w:eastAsia="Times New Roman"/>
          <w:color w:val="002060"/>
        </w:rPr>
        <w:t>: Ăn trưa tại nhà hàng địa phương.</w:t>
      </w:r>
    </w:p>
    <w:p w14:paraId="7C208CB1" w14:textId="476FDC98" w:rsidR="008962DB" w:rsidRPr="00E04520" w:rsidRDefault="008962DB" w:rsidP="008962DB">
      <w:pPr>
        <w:shd w:val="clear" w:color="auto" w:fill="FFFFFF"/>
        <w:spacing w:after="150"/>
        <w:rPr>
          <w:rFonts w:eastAsia="Times New Roman"/>
          <w:color w:val="002060"/>
          <w:sz w:val="23"/>
          <w:szCs w:val="23"/>
        </w:rPr>
      </w:pPr>
      <w:r w:rsidRPr="00E04520">
        <w:rPr>
          <w:rFonts w:eastAsia="Times New Roman"/>
          <w:color w:val="002060"/>
        </w:rPr>
        <w:t>Sau đó xe và HDV tiếp tục đoàn đoàn đi Paris 2h05’</w:t>
      </w:r>
      <w:r w:rsidRPr="00E04520">
        <w:rPr>
          <w:rFonts w:eastAsia="Times New Roman"/>
          <w:i/>
          <w:iCs/>
          <w:color w:val="002060"/>
        </w:rPr>
        <w:t> (145km)</w:t>
      </w:r>
    </w:p>
    <w:p w14:paraId="54408BAE" w14:textId="75C1DA75" w:rsidR="00E04520" w:rsidRDefault="00843C18" w:rsidP="00E04520">
      <w:pPr>
        <w:shd w:val="clear" w:color="auto" w:fill="FFFFFF"/>
        <w:spacing w:after="150"/>
        <w:rPr>
          <w:rFonts w:eastAsia="Times New Roman"/>
          <w:color w:val="002060"/>
          <w:sz w:val="23"/>
          <w:szCs w:val="23"/>
        </w:rPr>
      </w:pPr>
      <w:r w:rsidRPr="00CD36D8">
        <w:rPr>
          <w:noProof/>
          <w:color w:val="002060"/>
        </w:rPr>
        <w:drawing>
          <wp:anchor distT="0" distB="0" distL="114300" distR="114300" simplePos="0" relativeHeight="251662336" behindDoc="1" locked="0" layoutInCell="1" allowOverlap="1" wp14:anchorId="610BEC25" wp14:editId="1FD31DAD">
            <wp:simplePos x="0" y="0"/>
            <wp:positionH relativeFrom="margin">
              <wp:posOffset>3338195</wp:posOffset>
            </wp:positionH>
            <wp:positionV relativeFrom="paragraph">
              <wp:posOffset>259080</wp:posOffset>
            </wp:positionV>
            <wp:extent cx="3259455" cy="4076700"/>
            <wp:effectExtent l="0" t="0" r="0" b="0"/>
            <wp:wrapTight wrapText="bothSides">
              <wp:wrapPolygon edited="0">
                <wp:start x="0" y="0"/>
                <wp:lineTo x="0" y="21499"/>
                <wp:lineTo x="21461" y="21499"/>
                <wp:lineTo x="21461" y="0"/>
                <wp:lineTo x="0" y="0"/>
              </wp:wrapPolygon>
            </wp:wrapTight>
            <wp:docPr id="5" name="Picture 5" descr="Du lịch: Khải Hoàn Môn rất đẹp qua ảnh du khách check in - 2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 lịch: Khải Hoàn Môn rất đẹp qua ảnh du khách check in - 2sa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9455"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2DB" w:rsidRPr="00E04520">
        <w:rPr>
          <w:rFonts w:eastAsia="Times New Roman"/>
          <w:color w:val="002060"/>
        </w:rPr>
        <w:t>Chiều, Xe và HDV đưa Quý khách bắt đầu chương trình thăm quan thành phố Paris</w:t>
      </w:r>
      <w:r w:rsidR="006C6392" w:rsidRPr="006C6392">
        <w:t xml:space="preserve"> </w:t>
      </w:r>
      <w:r w:rsidR="008962DB" w:rsidRPr="00E04520">
        <w:rPr>
          <w:rFonts w:eastAsia="Times New Roman"/>
          <w:color w:val="002060"/>
        </w:rPr>
        <w:t xml:space="preserve"> hoa lệ với: </w:t>
      </w:r>
    </w:p>
    <w:p w14:paraId="2D6E29B0" w14:textId="2131276A" w:rsidR="00E04520" w:rsidRPr="00E04520" w:rsidRDefault="008962DB" w:rsidP="00E04520">
      <w:pPr>
        <w:pStyle w:val="ListParagraph"/>
        <w:numPr>
          <w:ilvl w:val="0"/>
          <w:numId w:val="41"/>
        </w:numPr>
        <w:shd w:val="clear" w:color="auto" w:fill="FFFFFF"/>
        <w:spacing w:after="150"/>
        <w:rPr>
          <w:rFonts w:eastAsia="Times New Roman"/>
          <w:color w:val="002060"/>
          <w:sz w:val="23"/>
          <w:szCs w:val="23"/>
        </w:rPr>
      </w:pPr>
      <w:r w:rsidRPr="00E04520">
        <w:rPr>
          <w:rFonts w:eastAsia="Times New Roman"/>
          <w:b/>
          <w:bCs/>
          <w:color w:val="002060"/>
        </w:rPr>
        <w:t>Cổng Khải hoàn môn</w:t>
      </w:r>
      <w:r w:rsidRPr="00E04520">
        <w:rPr>
          <w:rFonts w:eastAsia="Times New Roman"/>
          <w:color w:val="002060"/>
        </w:rPr>
        <w:t>: là một trong những công trình nổi tiếng nhất của Paris và cùng với Champs-Elysées là địa điểm tổ chức các lễ hội, sự kiện hay ăn mừng các chiến thắng thể thao. Với 1.330.738 lượt khách mua vé viếng thăm, K</w:t>
      </w:r>
      <w:r w:rsidR="006C6392" w:rsidRPr="006C6392">
        <w:t xml:space="preserve"> </w:t>
      </w:r>
      <w:r w:rsidR="006C6392" w:rsidRPr="00E04520">
        <w:rPr>
          <w:rFonts w:eastAsia="Times New Roman"/>
          <w:color w:val="002060"/>
        </w:rPr>
        <w:t xml:space="preserve"> </w:t>
      </w:r>
      <w:r w:rsidRPr="00E04520">
        <w:rPr>
          <w:rFonts w:eastAsia="Times New Roman"/>
          <w:color w:val="002060"/>
        </w:rPr>
        <w:t>hải Hoàn Môn đứng thứ 10 trong các công trình thu hút nhất của Paris</w:t>
      </w:r>
    </w:p>
    <w:p w14:paraId="5C1E1FCD" w14:textId="5742468F" w:rsidR="00E04520" w:rsidRPr="00A23B80" w:rsidRDefault="008962DB" w:rsidP="00A23B80">
      <w:pPr>
        <w:pStyle w:val="ListParagraph"/>
        <w:numPr>
          <w:ilvl w:val="0"/>
          <w:numId w:val="41"/>
        </w:numPr>
        <w:shd w:val="clear" w:color="auto" w:fill="FFFFFF"/>
        <w:spacing w:after="150"/>
        <w:rPr>
          <w:rFonts w:eastAsia="Times New Roman"/>
          <w:color w:val="002060"/>
          <w:sz w:val="23"/>
          <w:szCs w:val="23"/>
        </w:rPr>
      </w:pPr>
      <w:r w:rsidRPr="00E04520">
        <w:rPr>
          <w:rFonts w:eastAsia="Times New Roman"/>
          <w:b/>
          <w:bCs/>
          <w:color w:val="002060"/>
        </w:rPr>
        <w:t>Quảng trường Concorde </w:t>
      </w:r>
      <w:r w:rsidRPr="00E04520">
        <w:rPr>
          <w:rFonts w:eastAsia="Times New Roman"/>
          <w:color w:val="002060"/>
        </w:rPr>
        <w:t>một trong những quảng trường nổi tiếng nằm ở đại lộ Champs- Élysées bên bờ sông Seine với hai đài phun nước được chạm trổ tinh xảo được gắn tượng hải thần &amp; thủy thần cùng với cột tháp Obélisque bốn góc tạc cổ ngữ mạ vàng do phó vương Ai Cập Mohamed Ali dành tặng nước Pháp năm 1830.</w:t>
      </w:r>
    </w:p>
    <w:p w14:paraId="52C9F7DB" w14:textId="35A7F380" w:rsidR="00E04520" w:rsidRPr="00E04520" w:rsidRDefault="008962DB" w:rsidP="00E04520">
      <w:pPr>
        <w:pStyle w:val="ListParagraph"/>
        <w:numPr>
          <w:ilvl w:val="0"/>
          <w:numId w:val="41"/>
        </w:numPr>
        <w:shd w:val="clear" w:color="auto" w:fill="FFFFFF"/>
        <w:spacing w:after="150"/>
        <w:rPr>
          <w:rFonts w:eastAsia="Times New Roman"/>
          <w:color w:val="002060"/>
          <w:sz w:val="23"/>
          <w:szCs w:val="23"/>
        </w:rPr>
      </w:pPr>
      <w:r w:rsidRPr="00E04520">
        <w:rPr>
          <w:rFonts w:eastAsia="Times New Roman"/>
          <w:color w:val="002060"/>
          <w:sz w:val="14"/>
          <w:szCs w:val="14"/>
        </w:rPr>
        <w:t> </w:t>
      </w:r>
      <w:r w:rsidRPr="00E04520">
        <w:rPr>
          <w:rFonts w:eastAsia="Times New Roman"/>
          <w:b/>
          <w:bCs/>
          <w:color w:val="002060"/>
        </w:rPr>
        <w:t>Đại Lộ Champs Elysees</w:t>
      </w:r>
      <w:r w:rsidRPr="00E04520">
        <w:rPr>
          <w:rFonts w:eastAsia="Times New Roman"/>
          <w:color w:val="002060"/>
        </w:rPr>
        <w:t> nổi tiếng nhất của thành phố Paris nơi tổ chức những sự kiện quan trọng của nước Pháp như lễ duyệt binh ngày Độc Lập 14/7, điểm xem pháo bông rực sáng vào đêm giao thừa của người dân địa phương; dọc hai bên đại lộ tập trụng chuỗi cửa hàng thời trang cao cấp và những quán ăn sang trọng hay rạp hát lớn mang đậm phong cách kiến trúc lịch sử của nước Pháp</w:t>
      </w:r>
    </w:p>
    <w:p w14:paraId="6DF81687" w14:textId="77777777" w:rsidR="006C6392" w:rsidRPr="006C6392" w:rsidRDefault="008962DB" w:rsidP="006C6392">
      <w:pPr>
        <w:pStyle w:val="ListParagraph"/>
        <w:numPr>
          <w:ilvl w:val="0"/>
          <w:numId w:val="41"/>
        </w:numPr>
        <w:shd w:val="clear" w:color="auto" w:fill="FFFFFF"/>
        <w:spacing w:after="150"/>
        <w:rPr>
          <w:rFonts w:eastAsia="Times New Roman"/>
          <w:color w:val="002060"/>
          <w:sz w:val="23"/>
          <w:szCs w:val="23"/>
        </w:rPr>
      </w:pPr>
      <w:r w:rsidRPr="00E04520">
        <w:rPr>
          <w:rFonts w:eastAsia="Times New Roman"/>
          <w:b/>
          <w:bCs/>
          <w:color w:val="002060"/>
        </w:rPr>
        <w:t>Tháp Eiffel - Biểu tượng của thành Paris (Không lên Tháp)</w:t>
      </w:r>
    </w:p>
    <w:p w14:paraId="2764A629" w14:textId="5CEC08DC" w:rsidR="008962DB" w:rsidRPr="006C6392" w:rsidRDefault="008962DB" w:rsidP="006C6392">
      <w:pPr>
        <w:pStyle w:val="ListParagraph"/>
        <w:numPr>
          <w:ilvl w:val="0"/>
          <w:numId w:val="41"/>
        </w:numPr>
        <w:shd w:val="clear" w:color="auto" w:fill="FFFFFF"/>
        <w:spacing w:after="150"/>
        <w:rPr>
          <w:rFonts w:eastAsia="Times New Roman"/>
          <w:color w:val="002060"/>
          <w:sz w:val="23"/>
          <w:szCs w:val="23"/>
        </w:rPr>
      </w:pPr>
      <w:r w:rsidRPr="006C6392">
        <w:rPr>
          <w:rFonts w:eastAsia="Times New Roman"/>
          <w:color w:val="002060"/>
          <w:sz w:val="14"/>
          <w:szCs w:val="14"/>
        </w:rPr>
        <w:t> </w:t>
      </w:r>
      <w:r w:rsidRPr="006C6392">
        <w:rPr>
          <w:rFonts w:eastAsia="Times New Roman"/>
          <w:b/>
          <w:bCs/>
          <w:color w:val="002060"/>
        </w:rPr>
        <w:t>Quảng trường Place de Trocadero</w:t>
      </w:r>
      <w:r w:rsidRPr="006C6392">
        <w:rPr>
          <w:rFonts w:eastAsia="Times New Roman"/>
          <w:color w:val="002060"/>
        </w:rPr>
        <w:t> đối diện tháp Eiffel và đặc biệt hấp dẫn trẻ nhỏ vào mùa Giáng Sinh với những gian hàng nhiều màu sắc và sân trượt băng, làng tuyết</w:t>
      </w:r>
    </w:p>
    <w:p w14:paraId="55528844" w14:textId="7DF72DA4" w:rsidR="008962DB" w:rsidRPr="00E04520" w:rsidRDefault="008962DB" w:rsidP="008962DB">
      <w:pPr>
        <w:shd w:val="clear" w:color="auto" w:fill="FFFFFF"/>
        <w:spacing w:after="150"/>
        <w:rPr>
          <w:rFonts w:eastAsia="Times New Roman"/>
          <w:color w:val="002060"/>
          <w:sz w:val="23"/>
          <w:szCs w:val="23"/>
        </w:rPr>
      </w:pPr>
      <w:r w:rsidRPr="006C6392">
        <w:rPr>
          <w:rFonts w:eastAsia="Times New Roman"/>
          <w:b/>
          <w:color w:val="002060"/>
        </w:rPr>
        <w:t>18h30</w:t>
      </w:r>
      <w:r w:rsidRPr="00E04520">
        <w:rPr>
          <w:rFonts w:eastAsia="Times New Roman"/>
          <w:color w:val="002060"/>
        </w:rPr>
        <w:t>: Quý khách ăn tối nhà hàng địa phương</w:t>
      </w:r>
      <w:r w:rsidR="006C6392" w:rsidRPr="006C6392">
        <w:rPr>
          <w:noProof/>
        </w:rPr>
        <w:t xml:space="preserve"> </w:t>
      </w:r>
    </w:p>
    <w:p w14:paraId="5A4283A0" w14:textId="5553E8E5" w:rsidR="008962DB" w:rsidRPr="00E04520" w:rsidRDefault="008962DB" w:rsidP="008962DB">
      <w:pPr>
        <w:shd w:val="clear" w:color="auto" w:fill="FFFFFF"/>
        <w:spacing w:after="150"/>
        <w:rPr>
          <w:rFonts w:eastAsia="Times New Roman"/>
          <w:color w:val="002060"/>
          <w:sz w:val="23"/>
          <w:szCs w:val="23"/>
        </w:rPr>
      </w:pPr>
      <w:r w:rsidRPr="00E04520">
        <w:rPr>
          <w:rFonts w:eastAsia="Times New Roman"/>
          <w:color w:val="002060"/>
        </w:rPr>
        <w:lastRenderedPageBreak/>
        <w:t>Sau đó quý khách về nhận phòng tại khách sạn </w:t>
      </w:r>
      <w:r w:rsidR="00A23B80" w:rsidRPr="00A23B80">
        <w:rPr>
          <w:b/>
          <w:bCs/>
          <w:color w:val="002060"/>
        </w:rPr>
        <w:t xml:space="preserve">Holiday Inn Paris Prrte De Clinchy </w:t>
      </w:r>
      <w:r w:rsidR="00A23B80">
        <w:rPr>
          <w:b/>
          <w:bCs/>
          <w:color w:val="002060"/>
        </w:rPr>
        <w:t>4</w:t>
      </w:r>
      <w:r w:rsidRPr="00E04520">
        <w:rPr>
          <w:rFonts w:eastAsia="Times New Roman"/>
          <w:color w:val="002060"/>
        </w:rPr>
        <w:t>**** hoặc tương đương</w:t>
      </w:r>
      <w:r w:rsidRPr="00E04520">
        <w:rPr>
          <w:rFonts w:eastAsia="Times New Roman"/>
          <w:color w:val="002060"/>
        </w:rPr>
        <w:br/>
        <w:t>Quý khách tự do xem Show Moulin Rouge với các vũ đoàn hoành tráng nhất châu âu (Kinh phí tự túc, Đăng ký với HDV ngay khi tới Paris).</w:t>
      </w:r>
    </w:p>
    <w:p w14:paraId="3548C1E3" w14:textId="0348A4FE" w:rsidR="00D92E53" w:rsidRPr="00D92E53" w:rsidRDefault="00D92E53" w:rsidP="00D92E53">
      <w:pPr>
        <w:pBdr>
          <w:bottom w:val="single" w:sz="4" w:space="1" w:color="ED7D31" w:themeColor="accent2"/>
        </w:pBdr>
        <w:shd w:val="clear" w:color="auto" w:fill="FFFFFF"/>
        <w:spacing w:line="120" w:lineRule="atLeast"/>
        <w:jc w:val="both"/>
        <w:outlineLvl w:val="3"/>
        <w:rPr>
          <w:rFonts w:eastAsia="Times New Roman"/>
          <w:b/>
          <w:bCs/>
          <w:color w:val="00B0F0"/>
        </w:rPr>
      </w:pPr>
      <w:r w:rsidRPr="00D92E53">
        <w:rPr>
          <w:rFonts w:eastAsia="Times New Roman"/>
          <w:b/>
          <w:bCs/>
          <w:color w:val="00B0F0"/>
          <w:sz w:val="50"/>
        </w:rPr>
        <w:t>Ngày 04: </w:t>
      </w:r>
      <w:r w:rsidRPr="00306076">
        <w:rPr>
          <w:rFonts w:eastAsia="Times New Roman"/>
          <w:b/>
          <w:bCs/>
          <w:color w:val="00B0F0"/>
          <w:sz w:val="30"/>
        </w:rPr>
        <w:t>PARIS</w:t>
      </w:r>
      <w:r w:rsidR="00306076" w:rsidRPr="00306076">
        <w:rPr>
          <w:rFonts w:eastAsia="Times New Roman"/>
          <w:b/>
          <w:bCs/>
          <w:color w:val="00B0F0"/>
          <w:sz w:val="20"/>
        </w:rPr>
        <w:t xml:space="preserve"> - </w:t>
      </w:r>
      <w:r w:rsidR="00306076" w:rsidRPr="00306076">
        <w:rPr>
          <w:rFonts w:eastAsia="Times New Roman"/>
          <w:b/>
          <w:bCs/>
          <w:color w:val="00B0F0"/>
          <w:sz w:val="30"/>
        </w:rPr>
        <w:t>ĂN TỐI DU THUYỀN SÔNG SEINE</w:t>
      </w:r>
      <w:r w:rsidR="008962DB" w:rsidRPr="00306076">
        <w:rPr>
          <w:rFonts w:eastAsia="Times New Roman"/>
          <w:b/>
          <w:bCs/>
          <w:color w:val="00B0F0"/>
          <w:sz w:val="20"/>
        </w:rPr>
        <w:t xml:space="preserve"> </w:t>
      </w:r>
      <w:r w:rsidRPr="00D92E53">
        <w:rPr>
          <w:rFonts w:eastAsia="Times New Roman"/>
          <w:b/>
          <w:bCs/>
          <w:color w:val="00B0F0"/>
        </w:rPr>
        <w:t xml:space="preserve">(Ăn </w:t>
      </w:r>
      <w:r w:rsidR="00F3085D">
        <w:rPr>
          <w:rFonts w:eastAsia="Times New Roman"/>
          <w:b/>
          <w:bCs/>
          <w:color w:val="00B0F0"/>
        </w:rPr>
        <w:t>sáng, trưa, tối)</w:t>
      </w:r>
    </w:p>
    <w:p w14:paraId="079F393B" w14:textId="2E01B87A" w:rsidR="0033329C" w:rsidRDefault="008962DB" w:rsidP="0033329C">
      <w:pPr>
        <w:shd w:val="clear" w:color="auto" w:fill="FFFFFF"/>
        <w:spacing w:after="150"/>
        <w:rPr>
          <w:rFonts w:eastAsia="Times New Roman"/>
          <w:color w:val="002060"/>
          <w:sz w:val="23"/>
          <w:szCs w:val="23"/>
        </w:rPr>
      </w:pPr>
      <w:r w:rsidRPr="0033329C">
        <w:rPr>
          <w:rFonts w:eastAsia="Times New Roman"/>
          <w:color w:val="002060"/>
        </w:rPr>
        <w:t>Sau khi ăn sáng, xe đưa đoàn ra ngoại thành Paris để tham quan:</w:t>
      </w:r>
    </w:p>
    <w:p w14:paraId="70697347" w14:textId="3030645A" w:rsidR="00A23B80" w:rsidRPr="00A23B80" w:rsidRDefault="00A23B80" w:rsidP="00A23B80">
      <w:pPr>
        <w:pStyle w:val="ListParagraph"/>
        <w:numPr>
          <w:ilvl w:val="0"/>
          <w:numId w:val="21"/>
        </w:numPr>
        <w:rPr>
          <w:rFonts w:eastAsia="Times New Roman"/>
          <w:color w:val="002060"/>
        </w:rPr>
      </w:pPr>
      <w:r w:rsidRPr="00A23B80">
        <w:rPr>
          <w:rFonts w:eastAsia="Times New Roman"/>
          <w:b/>
          <w:bCs/>
          <w:color w:val="002060"/>
        </w:rPr>
        <w:t>Bảo tàng Musée de Louvre:</w:t>
      </w:r>
      <w:r w:rsidRPr="00A23B80">
        <w:rPr>
          <w:rFonts w:eastAsia="Times New Roman"/>
          <w:color w:val="002060"/>
        </w:rPr>
        <w:t> là viện bảo tàng lớn nhất thế giới (tổng diện tích 210.000 m2), từng là cung điện của các vị vua Pháp </w:t>
      </w:r>
      <w:r w:rsidRPr="00A23B80">
        <w:rPr>
          <w:rFonts w:eastAsia="Times New Roman"/>
          <w:b/>
          <w:bCs/>
          <w:i/>
          <w:iCs/>
          <w:color w:val="002060"/>
        </w:rPr>
        <w:t>(thăm quan chụp ảnh bên ngoài).</w:t>
      </w:r>
    </w:p>
    <w:p w14:paraId="187858DE" w14:textId="77777777" w:rsidR="00A23B80" w:rsidRPr="00A23B80" w:rsidRDefault="00A23B80" w:rsidP="00A23B80">
      <w:pPr>
        <w:pStyle w:val="ListParagraph"/>
        <w:numPr>
          <w:ilvl w:val="0"/>
          <w:numId w:val="8"/>
        </w:numPr>
        <w:tabs>
          <w:tab w:val="clear" w:pos="360"/>
          <w:tab w:val="num" w:pos="720"/>
        </w:tabs>
        <w:ind w:left="720"/>
        <w:rPr>
          <w:rFonts w:eastAsia="Times New Roman"/>
          <w:b/>
          <w:bCs/>
          <w:color w:val="002060"/>
        </w:rPr>
      </w:pPr>
      <w:r w:rsidRPr="00A23B80">
        <w:rPr>
          <w:rFonts w:eastAsia="Times New Roman"/>
          <w:b/>
          <w:bCs/>
          <w:color w:val="002060"/>
        </w:rPr>
        <w:t>Cầu Pont des Arts Bridge.</w:t>
      </w:r>
    </w:p>
    <w:p w14:paraId="1FA1177D" w14:textId="4B868B67" w:rsidR="009E6221" w:rsidRPr="005F49C2" w:rsidRDefault="005F49C2" w:rsidP="005F49C2">
      <w:pPr>
        <w:pStyle w:val="ListParagraph"/>
        <w:numPr>
          <w:ilvl w:val="0"/>
          <w:numId w:val="8"/>
        </w:numPr>
        <w:tabs>
          <w:tab w:val="clear" w:pos="360"/>
          <w:tab w:val="num" w:pos="720"/>
        </w:tabs>
        <w:spacing w:line="276" w:lineRule="auto"/>
        <w:ind w:left="720"/>
        <w:rPr>
          <w:rFonts w:eastAsia="Times New Roman"/>
          <w:color w:val="002060"/>
        </w:rPr>
      </w:pPr>
      <w:r>
        <w:rPr>
          <w:noProof/>
        </w:rPr>
        <w:drawing>
          <wp:anchor distT="0" distB="0" distL="114300" distR="114300" simplePos="0" relativeHeight="251678720" behindDoc="1" locked="0" layoutInCell="1" allowOverlap="1" wp14:anchorId="6323A684" wp14:editId="48B84F23">
            <wp:simplePos x="0" y="0"/>
            <wp:positionH relativeFrom="margin">
              <wp:align>right</wp:align>
            </wp:positionH>
            <wp:positionV relativeFrom="paragraph">
              <wp:posOffset>13970</wp:posOffset>
            </wp:positionV>
            <wp:extent cx="3216275" cy="1822450"/>
            <wp:effectExtent l="0" t="0" r="3175" b="6350"/>
            <wp:wrapTight wrapText="bothSides">
              <wp:wrapPolygon edited="0">
                <wp:start x="0" y="0"/>
                <wp:lineTo x="0" y="21449"/>
                <wp:lineTo x="21493" y="21449"/>
                <wp:lineTo x="21493" y="0"/>
                <wp:lineTo x="0" y="0"/>
              </wp:wrapPolygon>
            </wp:wrapTight>
            <wp:docPr id="35" name="Picture 35" descr="https://cdn.getyourguide.com/img/tour/5e048e96865a9.jpeg/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etyourguide.com/img/tour/5e048e96865a9.jpeg/1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627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221" w:rsidRPr="00A23B80">
        <w:rPr>
          <w:rFonts w:eastAsia="Times New Roman"/>
          <w:b/>
          <w:color w:val="002060"/>
        </w:rPr>
        <w:t>Palais Garnier</w:t>
      </w:r>
      <w:r w:rsidR="009E6221" w:rsidRPr="00A23B80">
        <w:rPr>
          <w:rFonts w:eastAsia="Times New Roman"/>
          <w:color w:val="002060"/>
        </w:rPr>
        <w:t xml:space="preserve"> là một nhà hát opera với 1.979 chỗ ngồi, được xây dựng từ năm 1861 đến năm 1875 cho đoàn Opera Paris.</w:t>
      </w:r>
      <w:r w:rsidRPr="005F49C2">
        <w:t xml:space="preserve"> </w:t>
      </w:r>
    </w:p>
    <w:p w14:paraId="0071A954" w14:textId="2164B5C9" w:rsidR="00A23B80" w:rsidRPr="00A23B80" w:rsidRDefault="008962DB" w:rsidP="005F49C2">
      <w:pPr>
        <w:shd w:val="clear" w:color="auto" w:fill="FFFFFF"/>
        <w:spacing w:after="150"/>
        <w:rPr>
          <w:rFonts w:eastAsia="Times New Roman"/>
          <w:color w:val="002060"/>
        </w:rPr>
      </w:pPr>
      <w:r w:rsidRPr="00A23B80">
        <w:rPr>
          <w:rFonts w:eastAsia="Times New Roman"/>
          <w:b/>
          <w:color w:val="002060"/>
        </w:rPr>
        <w:t>Trưa:</w:t>
      </w:r>
      <w:r w:rsidRPr="00A23B80">
        <w:rPr>
          <w:rFonts w:eastAsia="Times New Roman"/>
          <w:color w:val="002060"/>
        </w:rPr>
        <w:t xml:space="preserve"> </w:t>
      </w:r>
      <w:r w:rsidR="00A23B80" w:rsidRPr="00A23B80">
        <w:rPr>
          <w:rFonts w:eastAsia="Times New Roman"/>
          <w:color w:val="002060"/>
        </w:rPr>
        <w:t xml:space="preserve">Quý khách ăn trưa tại nhà hàng theo thực đơn </w:t>
      </w:r>
      <w:r w:rsidR="009E6221" w:rsidRPr="005F49C2">
        <w:rPr>
          <w:rFonts w:eastAsia="Times New Roman"/>
          <w:color w:val="002060"/>
        </w:rPr>
        <w:t>Chấu Á</w:t>
      </w:r>
      <w:r w:rsidR="005F49C2">
        <w:rPr>
          <w:rFonts w:eastAsia="Times New Roman"/>
          <w:color w:val="002060"/>
        </w:rPr>
        <w:t>. Sau bữa trưa, đoàn tham quan và mua sắm tại t</w:t>
      </w:r>
      <w:r w:rsidR="00A23B80" w:rsidRPr="00A23B80">
        <w:rPr>
          <w:rFonts w:eastAsia="Times New Roman"/>
          <w:color w:val="002060"/>
        </w:rPr>
        <w:t xml:space="preserve">rung tâm thương mại lớn nhất Châu Âu </w:t>
      </w:r>
      <w:r w:rsidR="00A23B80" w:rsidRPr="00A23B80">
        <w:rPr>
          <w:rFonts w:eastAsia="Times New Roman"/>
          <w:b/>
          <w:color w:val="002060"/>
        </w:rPr>
        <w:t xml:space="preserve">Galeries Lafayette Haussmann </w:t>
      </w:r>
      <w:r w:rsidR="00A23B80" w:rsidRPr="00A23B80">
        <w:rPr>
          <w:rFonts w:eastAsia="Times New Roman"/>
          <w:color w:val="002060"/>
        </w:rPr>
        <w:t xml:space="preserve">với đủ các mặt hàng thời trang đẳng cấp được trưng bày. </w:t>
      </w:r>
    </w:p>
    <w:p w14:paraId="311599F1" w14:textId="1EB91353" w:rsidR="009E6221" w:rsidRPr="00A23B80" w:rsidRDefault="00A23B80" w:rsidP="009E6221">
      <w:pPr>
        <w:shd w:val="clear" w:color="auto" w:fill="FFFFFF"/>
        <w:spacing w:line="120" w:lineRule="atLeast"/>
        <w:rPr>
          <w:rFonts w:eastAsia="Times New Roman"/>
          <w:color w:val="002060"/>
        </w:rPr>
      </w:pPr>
      <w:r w:rsidRPr="00A23B80">
        <w:rPr>
          <w:b/>
          <w:bCs/>
          <w:color w:val="002060"/>
        </w:rPr>
        <w:t xml:space="preserve">18h00: </w:t>
      </w:r>
      <w:r w:rsidR="005F49C2" w:rsidRPr="005F49C2">
        <w:rPr>
          <w:bCs/>
          <w:color w:val="002060"/>
        </w:rPr>
        <w:t xml:space="preserve">Xe đưa Quý khách đến bến, Quý khách bắt đầu </w:t>
      </w:r>
      <w:r w:rsidR="005F49C2" w:rsidRPr="005F49C2">
        <w:rPr>
          <w:b/>
          <w:bCs/>
          <w:color w:val="ED7D31" w:themeColor="accent2"/>
        </w:rPr>
        <w:t xml:space="preserve">hành trình khám phá vẻ đẹp của sông Seine và thủ đô Paris với với chuyến du ngoạn kết hợp bữa tối sang trọng đẳng cấp mang đậm phong cách Châu Âu. </w:t>
      </w:r>
      <w:r w:rsidR="005F49C2">
        <w:rPr>
          <w:bCs/>
          <w:color w:val="002060"/>
        </w:rPr>
        <w:t xml:space="preserve">Quý khách sẽ được thưởng thức bữa tối vừa </w:t>
      </w:r>
      <w:r w:rsidR="00AF4915">
        <w:rPr>
          <w:bCs/>
          <w:color w:val="002060"/>
        </w:rPr>
        <w:t>đẳng cấp</w:t>
      </w:r>
      <w:r w:rsidR="005F49C2">
        <w:rPr>
          <w:bCs/>
          <w:color w:val="002060"/>
        </w:rPr>
        <w:t xml:space="preserve"> vừa lãng mạng, một trải nghiệm đáng nhớ tại Paris. </w:t>
      </w:r>
    </w:p>
    <w:p w14:paraId="33BBD0F7" w14:textId="45C7D24A" w:rsidR="005F49C2" w:rsidRDefault="005F49C2" w:rsidP="00A23B80">
      <w:pPr>
        <w:shd w:val="clear" w:color="auto" w:fill="FFFFFF"/>
        <w:spacing w:line="120" w:lineRule="atLeast"/>
        <w:rPr>
          <w:color w:val="002060"/>
        </w:rPr>
      </w:pPr>
      <w:r>
        <w:rPr>
          <w:color w:val="002060"/>
        </w:rPr>
        <w:t>Kết thúc hành trình, Quý khách lên bờ, xe đưa đoàn về khách sạn nghỉ ngơi</w:t>
      </w:r>
    </w:p>
    <w:p w14:paraId="0B3E7A5A" w14:textId="0EE0AD50" w:rsidR="00A23B80" w:rsidRDefault="00A23B80" w:rsidP="00A23B80">
      <w:pPr>
        <w:shd w:val="clear" w:color="auto" w:fill="FFFFFF"/>
        <w:spacing w:line="120" w:lineRule="atLeast"/>
        <w:rPr>
          <w:b/>
          <w:bCs/>
          <w:color w:val="002060"/>
        </w:rPr>
      </w:pPr>
      <w:r w:rsidRPr="00A23B80">
        <w:rPr>
          <w:color w:val="002060"/>
        </w:rPr>
        <w:t>Nghỉ đêm ở Khách sạn tiêu chuẩn 4*** hoặc tương đương tại Paris: </w:t>
      </w:r>
      <w:r w:rsidRPr="00A23B80">
        <w:rPr>
          <w:b/>
          <w:bCs/>
          <w:color w:val="002060"/>
        </w:rPr>
        <w:t xml:space="preserve">Holiday Inn Paris Prrte De Clinchy </w:t>
      </w:r>
    </w:p>
    <w:p w14:paraId="45D7E038" w14:textId="77777777" w:rsidR="0007223E" w:rsidRPr="00A23B80" w:rsidRDefault="0007223E" w:rsidP="00A23B80">
      <w:pPr>
        <w:shd w:val="clear" w:color="auto" w:fill="FFFFFF"/>
        <w:spacing w:line="120" w:lineRule="atLeast"/>
        <w:rPr>
          <w:color w:val="002060"/>
        </w:rPr>
      </w:pPr>
    </w:p>
    <w:p w14:paraId="3E142656" w14:textId="07669768" w:rsidR="00D92E53" w:rsidRPr="00D92E53" w:rsidRDefault="00D92E53" w:rsidP="00D92E53">
      <w:pPr>
        <w:pBdr>
          <w:bottom w:val="single" w:sz="4" w:space="1" w:color="ED7D31" w:themeColor="accent2"/>
        </w:pBdr>
        <w:shd w:val="clear" w:color="auto" w:fill="FFFFFF"/>
        <w:spacing w:line="120" w:lineRule="atLeast"/>
        <w:jc w:val="both"/>
        <w:outlineLvl w:val="3"/>
        <w:rPr>
          <w:rFonts w:eastAsia="Times New Roman"/>
          <w:b/>
          <w:bCs/>
          <w:color w:val="00B0F0"/>
          <w:sz w:val="50"/>
        </w:rPr>
      </w:pPr>
      <w:r w:rsidRPr="00D92E53">
        <w:rPr>
          <w:rFonts w:eastAsia="Times New Roman"/>
          <w:b/>
          <w:bCs/>
          <w:color w:val="00B0F0"/>
          <w:sz w:val="50"/>
        </w:rPr>
        <w:t xml:space="preserve">Ngày 05: </w:t>
      </w:r>
      <w:r w:rsidR="008962DB">
        <w:rPr>
          <w:rFonts w:eastAsia="Times New Roman"/>
          <w:b/>
          <w:bCs/>
          <w:color w:val="00B0F0"/>
          <w:sz w:val="26"/>
        </w:rPr>
        <w:t xml:space="preserve">PARIS – BRUSSEL </w:t>
      </w:r>
      <w:r w:rsidR="00DB0A45">
        <w:rPr>
          <w:rFonts w:eastAsia="Times New Roman"/>
          <w:b/>
          <w:bCs/>
          <w:color w:val="00B0F0"/>
          <w:sz w:val="26"/>
        </w:rPr>
        <w:t xml:space="preserve">– DEN HAAG </w:t>
      </w:r>
      <w:r w:rsidRPr="00D92E53">
        <w:rPr>
          <w:rFonts w:eastAsia="Times New Roman"/>
          <w:b/>
          <w:bCs/>
          <w:color w:val="00B0F0"/>
          <w:sz w:val="26"/>
        </w:rPr>
        <w:t xml:space="preserve">(Ăn </w:t>
      </w:r>
      <w:r w:rsidR="00F3085D">
        <w:rPr>
          <w:rFonts w:eastAsia="Times New Roman"/>
          <w:b/>
          <w:bCs/>
          <w:color w:val="00B0F0"/>
          <w:sz w:val="26"/>
        </w:rPr>
        <w:t>sáng, trưa, tối)</w:t>
      </w:r>
    </w:p>
    <w:p w14:paraId="260F9161" w14:textId="77777777" w:rsidR="00D92E53" w:rsidRPr="001B54FA" w:rsidRDefault="00D92E53" w:rsidP="00D92E53">
      <w:pPr>
        <w:pStyle w:val="NormalWeb"/>
        <w:spacing w:before="0" w:beforeAutospacing="0" w:after="0" w:afterAutospacing="0" w:line="276" w:lineRule="auto"/>
        <w:jc w:val="both"/>
        <w:rPr>
          <w:color w:val="333333"/>
          <w:sz w:val="12"/>
          <w:szCs w:val="12"/>
        </w:rPr>
      </w:pPr>
    </w:p>
    <w:p w14:paraId="6FE2F9F4" w14:textId="77777777" w:rsidR="00DB0A45" w:rsidRDefault="00DB0A45" w:rsidP="00DB0A45">
      <w:pPr>
        <w:shd w:val="clear" w:color="auto" w:fill="FFFFFF"/>
        <w:spacing w:line="120" w:lineRule="atLeast"/>
        <w:rPr>
          <w:rFonts w:eastAsia="Times New Roman"/>
          <w:color w:val="002060"/>
        </w:rPr>
      </w:pPr>
      <w:r w:rsidRPr="0033329C">
        <w:rPr>
          <w:rFonts w:eastAsia="Times New Roman"/>
          <w:color w:val="002060"/>
        </w:rPr>
        <w:t xml:space="preserve">Sau khi ăn sáng, Quý khách trả phòng khách sạn, Đoàn lên đường khởi hành đi Brussel </w:t>
      </w:r>
    </w:p>
    <w:p w14:paraId="74BD8791" w14:textId="1D94A002" w:rsidR="00DB0A45" w:rsidRPr="00DB0A45" w:rsidRDefault="00DB0A45" w:rsidP="00DB0A45">
      <w:pPr>
        <w:shd w:val="clear" w:color="auto" w:fill="FFFFFF"/>
        <w:spacing w:line="120" w:lineRule="atLeast"/>
        <w:rPr>
          <w:color w:val="002060"/>
        </w:rPr>
      </w:pPr>
      <w:r w:rsidRPr="00DB0A45">
        <w:rPr>
          <w:b/>
          <w:color w:val="002060"/>
        </w:rPr>
        <w:t>12h00</w:t>
      </w:r>
      <w:r w:rsidRPr="00DB0A45">
        <w:rPr>
          <w:color w:val="002060"/>
        </w:rPr>
        <w:t xml:space="preserve">: Quý khách dừng chân ăn trưa tại nhà hàng theo thực đơn Châu Âu: </w:t>
      </w:r>
      <w:r w:rsidRPr="00DB0A45">
        <w:rPr>
          <w:b/>
          <w:color w:val="002060"/>
        </w:rPr>
        <w:t>Le Grand Café</w:t>
      </w:r>
      <w:r w:rsidRPr="00DB0A45">
        <w:rPr>
          <w:color w:val="002060"/>
        </w:rPr>
        <w:t xml:space="preserve"> (hoặc tương đương)</w:t>
      </w:r>
    </w:p>
    <w:p w14:paraId="2606C7FA" w14:textId="65786D6B" w:rsidR="00DB0A45" w:rsidRPr="00DB0A45" w:rsidRDefault="00DB0A45" w:rsidP="00DB0A45">
      <w:pPr>
        <w:shd w:val="clear" w:color="auto" w:fill="FFFFFF"/>
        <w:spacing w:line="120" w:lineRule="atLeast"/>
        <w:rPr>
          <w:color w:val="002060"/>
        </w:rPr>
      </w:pPr>
      <w:r w:rsidRPr="00DB0A45">
        <w:rPr>
          <w:b/>
          <w:color w:val="002060"/>
        </w:rPr>
        <w:t>13h30</w:t>
      </w:r>
      <w:r w:rsidRPr="00DB0A45">
        <w:rPr>
          <w:color w:val="002060"/>
        </w:rPr>
        <w:t xml:space="preserve">: Sau bữa trưa, Quý khách chụp ảnh tại  </w:t>
      </w:r>
      <w:r w:rsidRPr="00DB0A45">
        <w:rPr>
          <w:noProof/>
          <w:color w:val="002060"/>
        </w:rPr>
        <w:t xml:space="preserve"> </w:t>
      </w:r>
    </w:p>
    <w:p w14:paraId="6D3296DD" w14:textId="11CF0B47" w:rsidR="00DB0A45" w:rsidRPr="00DB0A45" w:rsidRDefault="00DB0A45" w:rsidP="00DB0A45">
      <w:pPr>
        <w:pStyle w:val="ListParagraph"/>
        <w:numPr>
          <w:ilvl w:val="0"/>
          <w:numId w:val="19"/>
        </w:numPr>
        <w:shd w:val="clear" w:color="auto" w:fill="FFFFFF"/>
        <w:ind w:left="720"/>
        <w:rPr>
          <w:color w:val="002060"/>
        </w:rPr>
      </w:pPr>
      <w:r w:rsidRPr="00DB0A45">
        <w:rPr>
          <w:b/>
          <w:bCs/>
          <w:color w:val="002060"/>
        </w:rPr>
        <w:t>Quảng trường lớn Grote Markt:</w:t>
      </w:r>
      <w:r w:rsidRPr="00DB0A45">
        <w:rPr>
          <w:color w:val="002060"/>
        </w:rPr>
        <w:t> nổi bật giữa lòng Brussels là Quảng trường Lớn với diện tích 20.000m2, xây vào thế kỷ XI với nền lát đá hoa cương. Năm 1998, Quảng trường đã được UNESCO ghi vào Danh sách Di sản Văn hóa nhân loại và từng được Đại văn hào Victor Hugo ca tụng là “Quảng trường đẹp nhất thế giới”.</w:t>
      </w:r>
    </w:p>
    <w:p w14:paraId="48D27C58" w14:textId="4EF05140" w:rsidR="00DB0A45" w:rsidRPr="00DB0A45" w:rsidRDefault="00731126" w:rsidP="00DB0A45">
      <w:pPr>
        <w:pStyle w:val="ListParagraph"/>
        <w:numPr>
          <w:ilvl w:val="0"/>
          <w:numId w:val="19"/>
        </w:numPr>
        <w:shd w:val="clear" w:color="auto" w:fill="FFFFFF"/>
        <w:ind w:left="720"/>
        <w:rPr>
          <w:color w:val="002060"/>
        </w:rPr>
      </w:pPr>
      <w:r>
        <w:rPr>
          <w:noProof/>
        </w:rPr>
        <w:drawing>
          <wp:anchor distT="0" distB="0" distL="114300" distR="114300" simplePos="0" relativeHeight="251667456" behindDoc="1" locked="0" layoutInCell="1" allowOverlap="1" wp14:anchorId="405FF610" wp14:editId="64E081FB">
            <wp:simplePos x="0" y="0"/>
            <wp:positionH relativeFrom="margin">
              <wp:align>right</wp:align>
            </wp:positionH>
            <wp:positionV relativeFrom="paragraph">
              <wp:posOffset>351155</wp:posOffset>
            </wp:positionV>
            <wp:extent cx="3165475" cy="2114550"/>
            <wp:effectExtent l="0" t="0" r="0" b="0"/>
            <wp:wrapTight wrapText="bothSides">
              <wp:wrapPolygon edited="0">
                <wp:start x="0" y="0"/>
                <wp:lineTo x="0" y="21405"/>
                <wp:lineTo x="21448" y="21405"/>
                <wp:lineTo x="21448" y="0"/>
                <wp:lineTo x="0" y="0"/>
              </wp:wrapPolygon>
            </wp:wrapTight>
            <wp:docPr id="8" name="Picture 8" descr="Brussels - Trái tim châu Âu | Du lịch Hoàn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ussels - Trái tim châu Âu | Du lịch Hoàn M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54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A45" w:rsidRPr="00DB0A45">
        <w:rPr>
          <w:b/>
          <w:bCs/>
          <w:color w:val="002060"/>
        </w:rPr>
        <w:t>Bức tượng “Cậu bé đứng tè” Manneken Pis:</w:t>
      </w:r>
      <w:r w:rsidR="00DB0A45" w:rsidRPr="00DB0A45">
        <w:rPr>
          <w:color w:val="002060"/>
        </w:rPr>
        <w:t> được xem là biểu tượng không chính thức của Brussels hoàn thành vào năm 1619 và được thay bằng bức tượng bằng đồng vào năm 1817, nhiều huyền thoại về chú bé này đã lan truyền khắp thế giới trong hàng trăm năm qua.</w:t>
      </w:r>
    </w:p>
    <w:p w14:paraId="4DF910B6" w14:textId="3BB145CA" w:rsidR="00DB0A45" w:rsidRPr="00DB0A45" w:rsidRDefault="00DB0A45" w:rsidP="00DB0A45">
      <w:pPr>
        <w:pStyle w:val="ListParagraph"/>
        <w:numPr>
          <w:ilvl w:val="0"/>
          <w:numId w:val="19"/>
        </w:numPr>
        <w:shd w:val="clear" w:color="auto" w:fill="FFFFFF"/>
        <w:ind w:left="720"/>
        <w:rPr>
          <w:color w:val="002060"/>
        </w:rPr>
      </w:pPr>
      <w:r w:rsidRPr="00DB0A45">
        <w:rPr>
          <w:b/>
          <w:bCs/>
          <w:color w:val="002060"/>
        </w:rPr>
        <w:t>Tòa thị chính cổ Hotel de Ville: </w:t>
      </w:r>
      <w:r w:rsidRPr="00DB0A45">
        <w:rPr>
          <w:color w:val="002060"/>
        </w:rPr>
        <w:t xml:space="preserve">Với vị trí nằm ở trung tâm thành phố, công trình xây dựng hiện nay phỏng theo tòa nhà đã bị phá hủy khi xưa. Tổng thể uy nghi và độc đáo, với các pavillon, được đặt lên trên bởi các vòm hình chóp và 136 pho tượng rải rác trên </w:t>
      </w:r>
      <w:r w:rsidRPr="00DB0A45">
        <w:rPr>
          <w:color w:val="002060"/>
        </w:rPr>
        <w:lastRenderedPageBreak/>
        <w:t>bốn mặt tiền của tòa nhà </w:t>
      </w:r>
      <w:r w:rsidRPr="00DB0A45">
        <w:rPr>
          <w:b/>
          <w:bCs/>
          <w:i/>
          <w:iCs/>
          <w:color w:val="002060"/>
        </w:rPr>
        <w:t>(thăm quan chụp ảnh bên ngoài).</w:t>
      </w:r>
    </w:p>
    <w:p w14:paraId="670300AA" w14:textId="77777777" w:rsidR="00DB0A45" w:rsidRPr="00DB0A45" w:rsidRDefault="00DB0A45" w:rsidP="00DB0A45">
      <w:pPr>
        <w:shd w:val="clear" w:color="auto" w:fill="FFFFFF"/>
        <w:spacing w:line="120" w:lineRule="atLeast"/>
        <w:rPr>
          <w:color w:val="002060"/>
        </w:rPr>
      </w:pPr>
      <w:r w:rsidRPr="00DB0A45">
        <w:rPr>
          <w:b/>
          <w:color w:val="002060"/>
        </w:rPr>
        <w:t>15h30</w:t>
      </w:r>
      <w:r w:rsidRPr="00DB0A45">
        <w:rPr>
          <w:color w:val="002060"/>
        </w:rPr>
        <w:t xml:space="preserve">: Xe đưa Quý khách khởi hành đi Den Haag. </w:t>
      </w:r>
    </w:p>
    <w:p w14:paraId="793D5ED5" w14:textId="77777777" w:rsidR="00DB0A45" w:rsidRPr="00DB0A45" w:rsidRDefault="00DB0A45" w:rsidP="00DB0A45">
      <w:pPr>
        <w:shd w:val="clear" w:color="auto" w:fill="FFFFFF"/>
        <w:spacing w:line="120" w:lineRule="atLeast"/>
        <w:rPr>
          <w:color w:val="002060"/>
        </w:rPr>
      </w:pPr>
      <w:r w:rsidRPr="00DB0A45">
        <w:rPr>
          <w:b/>
          <w:color w:val="002060"/>
        </w:rPr>
        <w:t>18h00</w:t>
      </w:r>
      <w:r w:rsidRPr="00DB0A45">
        <w:rPr>
          <w:color w:val="002060"/>
        </w:rPr>
        <w:t>: Đến Den Haag, Quý khách ăn tối tại nhà hàng Le Galeri theo thực đơn Châu Âu (hoặc tương đương)</w:t>
      </w:r>
    </w:p>
    <w:p w14:paraId="426C12DB" w14:textId="77777777" w:rsidR="00DB0A45" w:rsidRPr="00DB0A45" w:rsidRDefault="00DB0A45" w:rsidP="00DB0A45">
      <w:pPr>
        <w:shd w:val="clear" w:color="auto" w:fill="FFFFFF"/>
        <w:spacing w:line="120" w:lineRule="atLeast"/>
        <w:rPr>
          <w:color w:val="002060"/>
        </w:rPr>
      </w:pPr>
      <w:r w:rsidRPr="00DB0A45">
        <w:rPr>
          <w:color w:val="002060"/>
        </w:rPr>
        <w:t>Sau bữa tối, đoàn về khách sạn nhận phòng nghỉ ngơi hoặc tự do trải nhiệm biển Châu Âu.</w:t>
      </w:r>
    </w:p>
    <w:p w14:paraId="1E9A749F" w14:textId="05CB2EAD" w:rsidR="00DB0A45" w:rsidRDefault="00DB0A45" w:rsidP="00DB0A45">
      <w:pPr>
        <w:shd w:val="clear" w:color="auto" w:fill="FFFFFF"/>
        <w:spacing w:line="120" w:lineRule="atLeast"/>
        <w:rPr>
          <w:color w:val="595959"/>
        </w:rPr>
      </w:pPr>
      <w:r w:rsidRPr="00DB0A45">
        <w:rPr>
          <w:color w:val="002060"/>
        </w:rPr>
        <w:t>Nghỉ đêm tại khách sạ</w:t>
      </w:r>
      <w:r>
        <w:rPr>
          <w:color w:val="002060"/>
        </w:rPr>
        <w:t>n 4***</w:t>
      </w:r>
    </w:p>
    <w:p w14:paraId="5ECA57AC" w14:textId="77777777" w:rsidR="00DB0A45" w:rsidRPr="00DB0A45" w:rsidRDefault="00DB0A45" w:rsidP="00DB0A45">
      <w:pPr>
        <w:shd w:val="clear" w:color="auto" w:fill="FFFFFF"/>
        <w:spacing w:line="120" w:lineRule="atLeast"/>
        <w:rPr>
          <w:color w:val="595959"/>
        </w:rPr>
      </w:pPr>
    </w:p>
    <w:p w14:paraId="698550BB" w14:textId="66407365" w:rsidR="00572507" w:rsidRPr="00D92E53" w:rsidRDefault="00572507" w:rsidP="00D92E53">
      <w:pPr>
        <w:pBdr>
          <w:bottom w:val="single" w:sz="4" w:space="1" w:color="ED7D31" w:themeColor="accent2"/>
        </w:pBdr>
        <w:shd w:val="clear" w:color="auto" w:fill="FFFFFF"/>
        <w:spacing w:line="120" w:lineRule="atLeast"/>
        <w:outlineLvl w:val="5"/>
        <w:rPr>
          <w:rFonts w:eastAsia="Times New Roman"/>
          <w:b/>
          <w:bCs/>
          <w:color w:val="00B0F0"/>
          <w:sz w:val="28"/>
          <w:szCs w:val="28"/>
        </w:rPr>
      </w:pPr>
      <w:r w:rsidRPr="00D92E53">
        <w:rPr>
          <w:rFonts w:eastAsia="Times New Roman"/>
          <w:b/>
          <w:bCs/>
          <w:color w:val="00B0F0"/>
          <w:sz w:val="48"/>
        </w:rPr>
        <w:t>Ngày 0</w:t>
      </w:r>
      <w:r w:rsidR="00277C8C">
        <w:rPr>
          <w:rFonts w:eastAsia="Times New Roman"/>
          <w:b/>
          <w:bCs/>
          <w:color w:val="00B0F0"/>
          <w:sz w:val="48"/>
        </w:rPr>
        <w:t>6</w:t>
      </w:r>
      <w:r w:rsidRPr="00D92E53">
        <w:rPr>
          <w:rFonts w:eastAsia="Times New Roman"/>
          <w:b/>
          <w:bCs/>
          <w:color w:val="00B0F0"/>
          <w:sz w:val="48"/>
        </w:rPr>
        <w:t xml:space="preserve">:  </w:t>
      </w:r>
      <w:r w:rsidR="00DB0A45" w:rsidRPr="00D77FEE">
        <w:rPr>
          <w:rFonts w:eastAsia="Times New Roman"/>
          <w:b/>
          <w:bCs/>
          <w:color w:val="00B0F0"/>
          <w:sz w:val="22"/>
        </w:rPr>
        <w:t>DEN HAAG</w:t>
      </w:r>
      <w:r w:rsidR="005F02F1" w:rsidRPr="00D77FEE">
        <w:rPr>
          <w:rFonts w:eastAsia="Times New Roman"/>
          <w:b/>
          <w:bCs/>
          <w:color w:val="00B0F0"/>
          <w:sz w:val="22"/>
        </w:rPr>
        <w:t xml:space="preserve"> </w:t>
      </w:r>
      <w:r w:rsidR="00D77FEE" w:rsidRPr="00D77FEE">
        <w:rPr>
          <w:rFonts w:eastAsia="Times New Roman"/>
          <w:b/>
          <w:bCs/>
          <w:color w:val="00B0F0"/>
          <w:sz w:val="22"/>
        </w:rPr>
        <w:t>–</w:t>
      </w:r>
      <w:r w:rsidR="005F02F1" w:rsidRPr="00D77FEE">
        <w:rPr>
          <w:rFonts w:eastAsia="Times New Roman"/>
          <w:b/>
          <w:bCs/>
          <w:color w:val="00B0F0"/>
          <w:sz w:val="22"/>
        </w:rPr>
        <w:t xml:space="preserve"> </w:t>
      </w:r>
      <w:r w:rsidR="00D77FEE" w:rsidRPr="00D77FEE">
        <w:rPr>
          <w:rFonts w:eastAsia="Times New Roman"/>
          <w:b/>
          <w:bCs/>
          <w:color w:val="00B0F0"/>
          <w:sz w:val="22"/>
        </w:rPr>
        <w:t xml:space="preserve">LÀNG CỔ GIETHOORN – AMSTERDAM </w:t>
      </w:r>
      <w:r w:rsidRPr="00D92E53">
        <w:rPr>
          <w:rFonts w:eastAsia="Times New Roman"/>
          <w:b/>
          <w:bCs/>
          <w:color w:val="00B0F0"/>
          <w:sz w:val="28"/>
          <w:szCs w:val="28"/>
        </w:rPr>
        <w:t>(Ăn sáng, trưa, tối)</w:t>
      </w:r>
    </w:p>
    <w:p w14:paraId="6BA557D6" w14:textId="77777777" w:rsidR="00DB0A45" w:rsidRDefault="00DB0A45" w:rsidP="00DB0A45">
      <w:pPr>
        <w:shd w:val="clear" w:color="auto" w:fill="FFFFFF"/>
        <w:spacing w:line="120" w:lineRule="atLeast"/>
        <w:rPr>
          <w:rFonts w:eastAsia="Times New Roman"/>
          <w:color w:val="002060"/>
        </w:rPr>
      </w:pPr>
    </w:p>
    <w:p w14:paraId="2C31199E" w14:textId="5AF540A3" w:rsidR="00DB0A45" w:rsidRPr="00CD36D8" w:rsidRDefault="00DB0A45" w:rsidP="00DB0A45">
      <w:pPr>
        <w:shd w:val="clear" w:color="auto" w:fill="FFFFFF"/>
        <w:spacing w:line="120" w:lineRule="atLeast"/>
        <w:rPr>
          <w:rFonts w:eastAsia="Times New Roman"/>
          <w:color w:val="002060"/>
        </w:rPr>
      </w:pPr>
      <w:r w:rsidRPr="0033329C">
        <w:rPr>
          <w:rFonts w:eastAsia="Times New Roman"/>
          <w:color w:val="002060"/>
        </w:rPr>
        <w:t>Sau khi ăn sáng, Quý khách trả phòng khách sạn, Đoàn lên đường khởi hành đi</w:t>
      </w:r>
      <w:r w:rsidRPr="00DB0A45">
        <w:rPr>
          <w:rFonts w:ascii="Arial" w:hAnsi="Arial" w:cs="Arial"/>
          <w:noProof/>
          <w:color w:val="002060"/>
          <w:bdr w:val="none" w:sz="0" w:space="0" w:color="auto" w:frame="1"/>
        </w:rPr>
        <w:drawing>
          <wp:anchor distT="0" distB="0" distL="114300" distR="114300" simplePos="0" relativeHeight="251673600" behindDoc="1" locked="0" layoutInCell="1" allowOverlap="1" wp14:anchorId="3B8ACB75" wp14:editId="20964DED">
            <wp:simplePos x="0" y="0"/>
            <wp:positionH relativeFrom="margin">
              <wp:align>right</wp:align>
            </wp:positionH>
            <wp:positionV relativeFrom="paragraph">
              <wp:posOffset>5080</wp:posOffset>
            </wp:positionV>
            <wp:extent cx="3139440" cy="2092960"/>
            <wp:effectExtent l="0" t="0" r="3810" b="2540"/>
            <wp:wrapTight wrapText="bothSides">
              <wp:wrapPolygon edited="0">
                <wp:start x="0" y="0"/>
                <wp:lineTo x="0" y="21430"/>
                <wp:lineTo x="21495" y="21430"/>
                <wp:lineTo x="21495" y="0"/>
                <wp:lineTo x="0" y="0"/>
              </wp:wrapPolygon>
            </wp:wrapTight>
            <wp:docPr id="4" name="Picture 4" descr="Kết quả hình ảnh cho làng cổ Giet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làng cổ Giethoorn">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944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A45">
        <w:rPr>
          <w:color w:val="002060"/>
        </w:rPr>
        <w:t xml:space="preserve"> tham quan </w:t>
      </w:r>
      <w:r w:rsidRPr="00D77FEE">
        <w:rPr>
          <w:b/>
          <w:color w:val="ED7D31" w:themeColor="accent2"/>
          <w:sz w:val="34"/>
        </w:rPr>
        <w:t>làng cổ Giethoorn</w:t>
      </w:r>
      <w:r w:rsidRPr="00D77FEE">
        <w:rPr>
          <w:b/>
          <w:color w:val="002060"/>
          <w:sz w:val="34"/>
        </w:rPr>
        <w:t xml:space="preserve"> </w:t>
      </w:r>
      <w:r w:rsidRPr="00DB0A45">
        <w:rPr>
          <w:rStyle w:val="Strong"/>
          <w:b w:val="0"/>
          <w:color w:val="002060"/>
        </w:rPr>
        <w:t>–</w:t>
      </w:r>
      <w:r w:rsidRPr="00DB0A45">
        <w:rPr>
          <w:rStyle w:val="Strong"/>
          <w:color w:val="002060"/>
        </w:rPr>
        <w:t xml:space="preserve"> </w:t>
      </w:r>
      <w:r w:rsidRPr="00DB0A45">
        <w:rPr>
          <w:color w:val="002060"/>
        </w:rPr>
        <w:t>được mệnh danh là ngôi làng đẹp nhất thế giới với vẻ đẹp thanh bình và đầy cổ kính</w:t>
      </w:r>
      <w:r>
        <w:rPr>
          <w:color w:val="002060"/>
        </w:rPr>
        <w:t xml:space="preserve">. </w:t>
      </w:r>
    </w:p>
    <w:p w14:paraId="72B088AE" w14:textId="77777777" w:rsidR="00DB0A45" w:rsidRPr="00DB0A45" w:rsidRDefault="00DB0A45" w:rsidP="00DB0A45">
      <w:pPr>
        <w:pStyle w:val="NormalWeb"/>
        <w:shd w:val="clear" w:color="auto" w:fill="FFFFFF"/>
        <w:spacing w:before="0" w:beforeAutospacing="0" w:after="0" w:afterAutospacing="0"/>
        <w:rPr>
          <w:color w:val="002060"/>
        </w:rPr>
      </w:pPr>
      <w:r w:rsidRPr="00DB0A45">
        <w:rPr>
          <w:rStyle w:val="Strong"/>
          <w:color w:val="002060"/>
        </w:rPr>
        <w:t>10h30: </w:t>
      </w:r>
      <w:r w:rsidRPr="00DB0A45">
        <w:rPr>
          <w:color w:val="002060"/>
        </w:rPr>
        <w:t>Đi thuyền theo đoàn xung quanh làng </w:t>
      </w:r>
      <w:r w:rsidRPr="00DB0A45">
        <w:rPr>
          <w:rStyle w:val="Strong"/>
          <w:i/>
          <w:iCs/>
          <w:color w:val="002060"/>
        </w:rPr>
        <w:t>(đã bao gồm Vé đi thuyền).</w:t>
      </w:r>
    </w:p>
    <w:p w14:paraId="79786395" w14:textId="77777777" w:rsidR="00DB0A45" w:rsidRPr="00DB0A45" w:rsidRDefault="00DB0A45" w:rsidP="00DB0A45">
      <w:pPr>
        <w:pStyle w:val="NormalWeb"/>
        <w:shd w:val="clear" w:color="auto" w:fill="FFFFFF"/>
        <w:spacing w:before="0" w:beforeAutospacing="0" w:after="0" w:afterAutospacing="0"/>
        <w:rPr>
          <w:color w:val="002060"/>
        </w:rPr>
      </w:pPr>
      <w:r w:rsidRPr="00DB0A45">
        <w:rPr>
          <w:rStyle w:val="Strong"/>
          <w:color w:val="002060"/>
        </w:rPr>
        <w:t>12h00:</w:t>
      </w:r>
      <w:r w:rsidRPr="00DB0A45">
        <w:rPr>
          <w:color w:val="002060"/>
        </w:rPr>
        <w:t> Ăn trưa tại nhà hàng thực đơn Châu Âu: Smit – Restaurant Giethoorn (hoặc tương đương).</w:t>
      </w:r>
    </w:p>
    <w:p w14:paraId="1A914C62" w14:textId="77777777" w:rsidR="00DB0A45" w:rsidRPr="00DB0A45" w:rsidRDefault="00DB0A45" w:rsidP="00DB0A45">
      <w:pPr>
        <w:shd w:val="clear" w:color="auto" w:fill="FFFFFF"/>
        <w:spacing w:line="120" w:lineRule="atLeast"/>
        <w:rPr>
          <w:color w:val="002060"/>
        </w:rPr>
      </w:pPr>
      <w:r w:rsidRPr="00DB0A45">
        <w:rPr>
          <w:rStyle w:val="Strong"/>
          <w:color w:val="002060"/>
        </w:rPr>
        <w:t>14h00:</w:t>
      </w:r>
      <w:r w:rsidRPr="00DB0A45">
        <w:rPr>
          <w:color w:val="002060"/>
        </w:rPr>
        <w:t xml:space="preserve"> HDV đưa Quý khách về tham quan thành </w:t>
      </w:r>
      <w:r w:rsidRPr="00DB0A45">
        <w:rPr>
          <w:b/>
          <w:bCs/>
          <w:color w:val="002060"/>
        </w:rPr>
        <w:t>Thành phố Amsterdam – trung tâm chính trị, kinh tế, văn hóa của Hà Lan</w:t>
      </w:r>
    </w:p>
    <w:p w14:paraId="532C0BD0" w14:textId="77777777" w:rsidR="00DB0A45" w:rsidRPr="00DB0A45" w:rsidRDefault="00DB0A45" w:rsidP="00DB0A45">
      <w:pPr>
        <w:numPr>
          <w:ilvl w:val="0"/>
          <w:numId w:val="10"/>
        </w:numPr>
        <w:shd w:val="clear" w:color="auto" w:fill="FFFFFF"/>
        <w:tabs>
          <w:tab w:val="clear" w:pos="360"/>
          <w:tab w:val="num" w:pos="720"/>
        </w:tabs>
        <w:spacing w:line="120" w:lineRule="atLeast"/>
        <w:ind w:left="720"/>
        <w:rPr>
          <w:rFonts w:eastAsia="Times New Roman"/>
          <w:color w:val="002060"/>
        </w:rPr>
      </w:pPr>
      <w:r w:rsidRPr="00DB0A45">
        <w:rPr>
          <w:rFonts w:eastAsia="Times New Roman"/>
          <w:b/>
          <w:bCs/>
          <w:color w:val="002060"/>
        </w:rPr>
        <w:t>Quảng trường Damplatz:</w:t>
      </w:r>
      <w:r w:rsidRPr="00DB0A45">
        <w:rPr>
          <w:rFonts w:eastAsia="Times New Roman"/>
          <w:color w:val="002060"/>
        </w:rPr>
        <w:t> nơi tập trung các công trình kiến trúc lịch sử vĩ đại của thành phố và là nơi tổ chức các sự kiện quần chúng, hội chợ giải trí và các tiết mục biểu diễn tuyệt vời của các nghệ sĩ đường phố.</w:t>
      </w:r>
    </w:p>
    <w:p w14:paraId="5BCE1DF3" w14:textId="77777777" w:rsidR="00DB0A45" w:rsidRPr="00DB0A45" w:rsidRDefault="00DB0A45" w:rsidP="00DB0A45">
      <w:pPr>
        <w:numPr>
          <w:ilvl w:val="0"/>
          <w:numId w:val="10"/>
        </w:numPr>
        <w:shd w:val="clear" w:color="auto" w:fill="FFFFFF"/>
        <w:tabs>
          <w:tab w:val="clear" w:pos="360"/>
          <w:tab w:val="num" w:pos="720"/>
        </w:tabs>
        <w:spacing w:line="120" w:lineRule="atLeast"/>
        <w:ind w:left="720"/>
        <w:rPr>
          <w:rFonts w:eastAsia="Times New Roman"/>
          <w:color w:val="002060"/>
        </w:rPr>
      </w:pPr>
      <w:r w:rsidRPr="00DB0A45">
        <w:rPr>
          <w:rFonts w:eastAsia="Times New Roman"/>
          <w:b/>
          <w:bCs/>
          <w:color w:val="002060"/>
        </w:rPr>
        <w:t>Cung điện Hoàng gia Koninklijk Paleis:</w:t>
      </w:r>
      <w:r w:rsidRPr="00DB0A45">
        <w:rPr>
          <w:rFonts w:eastAsia="Times New Roman"/>
          <w:color w:val="002060"/>
        </w:rPr>
        <w:t> tuy các gia đình hoàng gia Hà Lan không còn sống ở đây, vua Williem van Oranje đã biến cung điện này thành Tòa thị chính, và nhiều sự kiện hoàng gia và quốc gia vẫn được tổ chức tại đây giáo </w:t>
      </w:r>
      <w:r w:rsidRPr="00DB0A45">
        <w:rPr>
          <w:rFonts w:eastAsia="Times New Roman"/>
          <w:b/>
          <w:bCs/>
          <w:i/>
          <w:iCs/>
          <w:color w:val="002060"/>
        </w:rPr>
        <w:t>(thăm quan chụp ảnh bên ngoài).</w:t>
      </w:r>
    </w:p>
    <w:p w14:paraId="0D5FE8FE" w14:textId="77777777" w:rsidR="00DB0A45" w:rsidRPr="00DB0A45" w:rsidRDefault="00DB0A45" w:rsidP="00DB0A45">
      <w:pPr>
        <w:numPr>
          <w:ilvl w:val="0"/>
          <w:numId w:val="10"/>
        </w:numPr>
        <w:shd w:val="clear" w:color="auto" w:fill="FFFFFF"/>
        <w:tabs>
          <w:tab w:val="clear" w:pos="360"/>
          <w:tab w:val="num" w:pos="720"/>
        </w:tabs>
        <w:spacing w:line="120" w:lineRule="atLeast"/>
        <w:ind w:left="720"/>
        <w:rPr>
          <w:rFonts w:eastAsia="Times New Roman"/>
          <w:color w:val="002060"/>
        </w:rPr>
      </w:pPr>
      <w:r w:rsidRPr="00DB0A45">
        <w:rPr>
          <w:rFonts w:eastAsia="Times New Roman"/>
          <w:b/>
          <w:bCs/>
          <w:color w:val="002060"/>
        </w:rPr>
        <w:t>Tượng đài quốc gia National Monument:</w:t>
      </w:r>
      <w:r w:rsidRPr="00DB0A45">
        <w:rPr>
          <w:rFonts w:eastAsia="Times New Roman"/>
          <w:color w:val="002060"/>
        </w:rPr>
        <w:t> vinh danh các nạn nhân của Chiến tranh thế giới thứ 2.</w:t>
      </w:r>
    </w:p>
    <w:p w14:paraId="337A1976" w14:textId="77777777" w:rsidR="00DB0A45" w:rsidRPr="00DB0A45" w:rsidRDefault="00DB0A45" w:rsidP="00DB0A45">
      <w:pPr>
        <w:numPr>
          <w:ilvl w:val="0"/>
          <w:numId w:val="10"/>
        </w:numPr>
        <w:shd w:val="clear" w:color="auto" w:fill="FFFFFF"/>
        <w:tabs>
          <w:tab w:val="clear" w:pos="360"/>
          <w:tab w:val="num" w:pos="720"/>
        </w:tabs>
        <w:spacing w:line="120" w:lineRule="atLeast"/>
        <w:ind w:left="720"/>
        <w:rPr>
          <w:rFonts w:eastAsia="Times New Roman"/>
          <w:color w:val="002060"/>
        </w:rPr>
      </w:pPr>
      <w:r w:rsidRPr="00DB0A45">
        <w:rPr>
          <w:rFonts w:eastAsia="Times New Roman"/>
          <w:b/>
          <w:bCs/>
          <w:color w:val="002060"/>
        </w:rPr>
        <w:t>Khu phố đèn đỏ Red Light district (tự do):</w:t>
      </w:r>
      <w:r w:rsidRPr="00DB0A45">
        <w:rPr>
          <w:rFonts w:eastAsia="Times New Roman"/>
          <w:color w:val="002060"/>
        </w:rPr>
        <w:t> sau khi trời tối, cả đèn đỏ và những người phụ nữ khoe thân bên cửa sổ sẽ xuất hiện; các cửa hàng người lớn, bảo tàng tình dục và những màn biểu diễn khiêu gợi dưới ánh đèn neon sẽ thu hút sự tò mò, nên mong Quý khách hãy khám phá với một cái nhìn phóng khoáng.</w:t>
      </w:r>
    </w:p>
    <w:p w14:paraId="6E2F9EC1" w14:textId="77777777" w:rsidR="00DB0A45" w:rsidRPr="00DB0A45" w:rsidRDefault="00DB0A45" w:rsidP="00DB0A45">
      <w:pPr>
        <w:shd w:val="clear" w:color="auto" w:fill="FFFFFF"/>
        <w:spacing w:line="120" w:lineRule="atLeast"/>
        <w:rPr>
          <w:color w:val="002060"/>
        </w:rPr>
      </w:pPr>
      <w:r w:rsidRPr="00DB0A45">
        <w:rPr>
          <w:b/>
          <w:bCs/>
          <w:color w:val="002060"/>
        </w:rPr>
        <w:t>18h00:</w:t>
      </w:r>
      <w:r w:rsidRPr="00DB0A45">
        <w:rPr>
          <w:color w:val="002060"/>
        </w:rPr>
        <w:t> Ăn tối tại nhà hàng thực đơn Việt Nam:  (hoặc tương đương).</w:t>
      </w:r>
    </w:p>
    <w:p w14:paraId="33EA389E" w14:textId="77777777" w:rsidR="00DB0A45" w:rsidRPr="00DB0A45" w:rsidRDefault="00DB0A45" w:rsidP="00DB0A45">
      <w:pPr>
        <w:shd w:val="clear" w:color="auto" w:fill="FFFFFF"/>
        <w:spacing w:line="120" w:lineRule="atLeast"/>
        <w:rPr>
          <w:color w:val="002060"/>
        </w:rPr>
      </w:pPr>
      <w:r w:rsidRPr="00DB0A45">
        <w:rPr>
          <w:color w:val="002060"/>
        </w:rPr>
        <w:t xml:space="preserve">Nghỉ đêm tại khách sạn 4 sao****: </w:t>
      </w:r>
      <w:r w:rsidRPr="00DB0A45">
        <w:rPr>
          <w:b/>
          <w:color w:val="002060"/>
        </w:rPr>
        <w:t>Van der Valk Hotel Schiphol</w:t>
      </w:r>
      <w:r w:rsidRPr="00DB0A45">
        <w:rPr>
          <w:color w:val="002060"/>
        </w:rPr>
        <w:t xml:space="preserve"> hoặc tương đương </w:t>
      </w:r>
    </w:p>
    <w:p w14:paraId="0F7651D9" w14:textId="0A9B4978" w:rsidR="00572507" w:rsidRPr="00D92E53" w:rsidRDefault="00572507" w:rsidP="00D92E53">
      <w:pPr>
        <w:pBdr>
          <w:bottom w:val="single" w:sz="4" w:space="1" w:color="ED7D31" w:themeColor="accent2"/>
        </w:pBdr>
        <w:shd w:val="clear" w:color="auto" w:fill="FFFFFF"/>
        <w:spacing w:line="120" w:lineRule="atLeast"/>
        <w:outlineLvl w:val="5"/>
        <w:rPr>
          <w:rFonts w:eastAsia="Times New Roman"/>
          <w:b/>
          <w:bCs/>
          <w:color w:val="00B0F0"/>
        </w:rPr>
      </w:pPr>
      <w:r w:rsidRPr="00D92E53">
        <w:rPr>
          <w:rFonts w:eastAsia="Times New Roman"/>
          <w:b/>
          <w:bCs/>
          <w:color w:val="00B0F0"/>
          <w:sz w:val="44"/>
        </w:rPr>
        <w:t>Ngày 0</w:t>
      </w:r>
      <w:r w:rsidR="00277C8C">
        <w:rPr>
          <w:rFonts w:eastAsia="Times New Roman"/>
          <w:b/>
          <w:bCs/>
          <w:color w:val="00B0F0"/>
          <w:sz w:val="44"/>
        </w:rPr>
        <w:t>7</w:t>
      </w:r>
      <w:r w:rsidRPr="00D92E53">
        <w:rPr>
          <w:rFonts w:eastAsia="Times New Roman"/>
          <w:b/>
          <w:bCs/>
          <w:color w:val="00B0F0"/>
          <w:sz w:val="44"/>
        </w:rPr>
        <w:t>: </w:t>
      </w:r>
      <w:r w:rsidR="00A518EF">
        <w:rPr>
          <w:rFonts w:eastAsia="Times New Roman"/>
          <w:b/>
          <w:bCs/>
          <w:color w:val="00B0F0"/>
          <w:sz w:val="26"/>
        </w:rPr>
        <w:t>AMSTERDAM –</w:t>
      </w:r>
      <w:r w:rsidR="009C2472">
        <w:rPr>
          <w:rFonts w:eastAsia="Times New Roman"/>
          <w:b/>
          <w:bCs/>
          <w:color w:val="00B0F0"/>
          <w:sz w:val="26"/>
        </w:rPr>
        <w:t xml:space="preserve"> </w:t>
      </w:r>
      <w:r w:rsidR="009C2472">
        <w:rPr>
          <w:rFonts w:eastAsia="Times New Roman"/>
          <w:b/>
          <w:bCs/>
          <w:color w:val="00CCFF"/>
          <w:sz w:val="28"/>
          <w:szCs w:val="28"/>
        </w:rPr>
        <w:t>ZAANSE SCHANS</w:t>
      </w:r>
      <w:r w:rsidR="00A518EF">
        <w:rPr>
          <w:rFonts w:eastAsia="Times New Roman"/>
          <w:b/>
          <w:bCs/>
          <w:color w:val="00B0F0"/>
          <w:sz w:val="26"/>
        </w:rPr>
        <w:t xml:space="preserve"> - FRANKFURT</w:t>
      </w:r>
    </w:p>
    <w:p w14:paraId="6BF153CA" w14:textId="77777777" w:rsidR="009C2472" w:rsidRDefault="009C2472" w:rsidP="009C2472">
      <w:pPr>
        <w:shd w:val="clear" w:color="auto" w:fill="FFFFFF"/>
        <w:spacing w:line="120" w:lineRule="atLeast"/>
        <w:rPr>
          <w:b/>
          <w:bCs/>
          <w:color w:val="595959"/>
        </w:rPr>
      </w:pPr>
    </w:p>
    <w:p w14:paraId="0CE38259" w14:textId="0CE5A1A5" w:rsidR="009C2472" w:rsidRPr="009C2472" w:rsidRDefault="00843C18" w:rsidP="009C2472">
      <w:pPr>
        <w:shd w:val="clear" w:color="auto" w:fill="FFFFFF"/>
        <w:spacing w:line="120" w:lineRule="atLeast"/>
        <w:rPr>
          <w:color w:val="002060"/>
        </w:rPr>
      </w:pPr>
      <w:r>
        <w:rPr>
          <w:noProof/>
        </w:rPr>
        <w:drawing>
          <wp:anchor distT="0" distB="0" distL="114300" distR="114300" simplePos="0" relativeHeight="251675648" behindDoc="1" locked="0" layoutInCell="1" allowOverlap="1" wp14:anchorId="7190DA0F" wp14:editId="27F1D8BB">
            <wp:simplePos x="0" y="0"/>
            <wp:positionH relativeFrom="column">
              <wp:posOffset>3126105</wp:posOffset>
            </wp:positionH>
            <wp:positionV relativeFrom="paragraph">
              <wp:posOffset>151765</wp:posOffset>
            </wp:positionV>
            <wp:extent cx="3420110" cy="2280285"/>
            <wp:effectExtent l="0" t="0" r="8890" b="5715"/>
            <wp:wrapTight wrapText="bothSides">
              <wp:wrapPolygon edited="0">
                <wp:start x="0" y="0"/>
                <wp:lineTo x="0" y="21474"/>
                <wp:lineTo x="21536" y="21474"/>
                <wp:lineTo x="21536" y="0"/>
                <wp:lineTo x="0" y="0"/>
              </wp:wrapPolygon>
            </wp:wrapTight>
            <wp:docPr id="9" name="Picture 9" descr="1,201 Zaandijk Zaanse Photos - Free &amp;amp;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1 Zaandijk Zaanse Photos - Free &amp;amp;amp; Royalty-Free Stock Photos from  Dreamsti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11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72" w:rsidRPr="009C2472">
        <w:rPr>
          <w:b/>
          <w:bCs/>
          <w:color w:val="002060"/>
        </w:rPr>
        <w:t>07h00:</w:t>
      </w:r>
      <w:r w:rsidR="009C2472" w:rsidRPr="009C2472">
        <w:rPr>
          <w:color w:val="002060"/>
        </w:rPr>
        <w:t> Ăn sáng tại khách sạn. Làm thủ tục trả phòng khách sạn.</w:t>
      </w:r>
    </w:p>
    <w:p w14:paraId="0F0C5AAA" w14:textId="11B94DAD" w:rsidR="009C2472" w:rsidRPr="009C2472" w:rsidRDefault="009C2472" w:rsidP="009C2472">
      <w:pPr>
        <w:shd w:val="clear" w:color="auto" w:fill="FFFFFF"/>
        <w:spacing w:line="120" w:lineRule="atLeast"/>
        <w:rPr>
          <w:color w:val="002060"/>
        </w:rPr>
      </w:pPr>
      <w:r w:rsidRPr="009C2472">
        <w:rPr>
          <w:b/>
          <w:bCs/>
          <w:color w:val="002060"/>
        </w:rPr>
        <w:t>08h00:</w:t>
      </w:r>
      <w:r w:rsidRPr="009C2472">
        <w:rPr>
          <w:color w:val="002060"/>
        </w:rPr>
        <w:t xml:space="preserve"> Xe và HDV đưa Quý khách tham quan </w:t>
      </w:r>
      <w:r w:rsidRPr="009C2472">
        <w:rPr>
          <w:b/>
          <w:bCs/>
          <w:color w:val="002060"/>
        </w:rPr>
        <w:t>Làng Zaanse Schans ở ngoại ô Amsterdam</w:t>
      </w:r>
      <w:r w:rsidRPr="009C2472">
        <w:rPr>
          <w:color w:val="002060"/>
        </w:rPr>
        <w:t> để tìm hiể</w:t>
      </w:r>
      <w:r w:rsidRPr="009C2472">
        <w:rPr>
          <w:rFonts w:eastAsia="Times New Roman"/>
          <w:noProof/>
          <w:color w:val="002060"/>
        </w:rPr>
        <w:t xml:space="preserve"> </w:t>
      </w:r>
      <w:r w:rsidRPr="009C2472">
        <w:rPr>
          <w:color w:val="002060"/>
        </w:rPr>
        <w:t>u về văn hóa, lịch sử cũng như những điểm đặc sắc tiêu biểu của Hà Lan, bao gồm:</w:t>
      </w:r>
      <w:r w:rsidRPr="009C2472">
        <w:rPr>
          <w:rFonts w:eastAsia="Times New Roman"/>
          <w:noProof/>
          <w:color w:val="002060"/>
        </w:rPr>
        <w:t xml:space="preserve"> </w:t>
      </w:r>
    </w:p>
    <w:p w14:paraId="67FEE66D" w14:textId="2D738130" w:rsidR="009C2472" w:rsidRPr="009C2472" w:rsidRDefault="009C2472" w:rsidP="009C2472">
      <w:pPr>
        <w:numPr>
          <w:ilvl w:val="0"/>
          <w:numId w:val="11"/>
        </w:numPr>
        <w:shd w:val="clear" w:color="auto" w:fill="FFFFFF"/>
        <w:tabs>
          <w:tab w:val="clear" w:pos="360"/>
          <w:tab w:val="num" w:pos="720"/>
        </w:tabs>
        <w:spacing w:line="120" w:lineRule="atLeast"/>
        <w:ind w:left="720"/>
        <w:rPr>
          <w:rFonts w:eastAsia="Times New Roman"/>
          <w:color w:val="002060"/>
        </w:rPr>
      </w:pPr>
      <w:r w:rsidRPr="009C2472">
        <w:rPr>
          <w:rFonts w:eastAsia="Times New Roman"/>
          <w:b/>
          <w:bCs/>
          <w:color w:val="002060"/>
        </w:rPr>
        <w:t>Quần</w:t>
      </w:r>
      <w:r>
        <w:rPr>
          <w:rFonts w:eastAsia="Times New Roman"/>
          <w:b/>
          <w:bCs/>
          <w:color w:val="002060"/>
        </w:rPr>
        <w:t xml:space="preserve"> </w:t>
      </w:r>
      <w:r w:rsidRPr="009C2472">
        <w:rPr>
          <w:rFonts w:eastAsia="Times New Roman"/>
          <w:b/>
          <w:bCs/>
          <w:color w:val="002060"/>
          <w:u w:val="single"/>
        </w:rPr>
        <w:t>t</w:t>
      </w:r>
      <w:r w:rsidRPr="009C2472">
        <w:rPr>
          <w:rFonts w:eastAsia="Times New Roman"/>
          <w:b/>
          <w:bCs/>
          <w:color w:val="002060"/>
        </w:rPr>
        <w:t>hể hàng chục Cối xay gió Windmills:</w:t>
      </w:r>
      <w:r w:rsidRPr="009C2472">
        <w:rPr>
          <w:rFonts w:eastAsia="Times New Roman"/>
          <w:color w:val="002060"/>
        </w:rPr>
        <w:t> có 06 cối xay gió cổ nằm</w:t>
      </w:r>
      <w:r w:rsidRPr="009C2472">
        <w:rPr>
          <w:noProof/>
          <w:color w:val="002060"/>
        </w:rPr>
        <w:t xml:space="preserve"> </w:t>
      </w:r>
      <w:r w:rsidRPr="009C2472">
        <w:rPr>
          <w:rFonts w:eastAsia="Times New Roman"/>
          <w:color w:val="002060"/>
        </w:rPr>
        <w:t xml:space="preserve"> dọc theo bờ sông Zaan, và một số cối xay gió có tuổi đời hơn 300 năm tuổi.</w:t>
      </w:r>
    </w:p>
    <w:p w14:paraId="38DAC60E" w14:textId="09125D3D" w:rsidR="009C2472" w:rsidRPr="009C2472" w:rsidRDefault="009C2472" w:rsidP="009C2472">
      <w:pPr>
        <w:numPr>
          <w:ilvl w:val="0"/>
          <w:numId w:val="11"/>
        </w:numPr>
        <w:shd w:val="clear" w:color="auto" w:fill="FFFFFF"/>
        <w:tabs>
          <w:tab w:val="clear" w:pos="360"/>
          <w:tab w:val="num" w:pos="720"/>
        </w:tabs>
        <w:spacing w:line="120" w:lineRule="atLeast"/>
        <w:ind w:left="720"/>
        <w:rPr>
          <w:rFonts w:eastAsia="Times New Roman"/>
          <w:color w:val="002060"/>
        </w:rPr>
      </w:pPr>
      <w:r w:rsidRPr="009C2472">
        <w:rPr>
          <w:rFonts w:eastAsia="Times New Roman"/>
          <w:b/>
          <w:bCs/>
          <w:color w:val="002060"/>
        </w:rPr>
        <w:t>Nông trại chế biến phô mai De Catherina Hoeve Farm:</w:t>
      </w:r>
      <w:r w:rsidRPr="009C2472">
        <w:rPr>
          <w:rFonts w:eastAsia="Times New Roman"/>
          <w:color w:val="002060"/>
        </w:rPr>
        <w:t xml:space="preserve"> Phô mai là một </w:t>
      </w:r>
      <w:r w:rsidRPr="009C2472">
        <w:rPr>
          <w:rFonts w:eastAsia="Times New Roman"/>
          <w:color w:val="002060"/>
        </w:rPr>
        <w:lastRenderedPageBreak/>
        <w:t>đặc sản và niềm tự hào của người Hà Lan, vô cùng đa dạng chủng loại, nguồn gốc, thành phần, kích cỡ; đến với nông trại này Quý khách sẽ được giải thích về quy trình làm ra phô mai, và nếm thử hàng chục loại phô mai </w:t>
      </w:r>
      <w:r w:rsidRPr="009C2472">
        <w:rPr>
          <w:rFonts w:eastAsia="Times New Roman"/>
          <w:b/>
          <w:bCs/>
          <w:color w:val="002060"/>
        </w:rPr>
        <w:t>(</w:t>
      </w:r>
      <w:r w:rsidRPr="009C2472">
        <w:rPr>
          <w:rFonts w:eastAsia="Times New Roman"/>
          <w:b/>
          <w:bCs/>
          <w:i/>
          <w:iCs/>
          <w:color w:val="002060"/>
        </w:rPr>
        <w:t>thăm quan chụp ảnh bên trong).</w:t>
      </w:r>
    </w:p>
    <w:p w14:paraId="3BECD47D" w14:textId="5CE05C82" w:rsidR="009C2472" w:rsidRPr="009C2472" w:rsidRDefault="009C2472" w:rsidP="009C2472">
      <w:pPr>
        <w:numPr>
          <w:ilvl w:val="0"/>
          <w:numId w:val="11"/>
        </w:numPr>
        <w:shd w:val="clear" w:color="auto" w:fill="FFFFFF"/>
        <w:tabs>
          <w:tab w:val="clear" w:pos="360"/>
          <w:tab w:val="num" w:pos="720"/>
        </w:tabs>
        <w:spacing w:line="120" w:lineRule="atLeast"/>
        <w:ind w:left="720"/>
        <w:rPr>
          <w:rFonts w:eastAsia="Times New Roman"/>
          <w:color w:val="002060"/>
        </w:rPr>
      </w:pPr>
      <w:r w:rsidRPr="009C2472">
        <w:rPr>
          <w:rFonts w:eastAsia="Times New Roman"/>
          <w:b/>
          <w:bCs/>
          <w:color w:val="002060"/>
        </w:rPr>
        <w:t>Xưởng gia công guốc gỗ Clog museum &amp; workshop:</w:t>
      </w:r>
      <w:r w:rsidRPr="009C2472">
        <w:rPr>
          <w:rFonts w:eastAsia="Times New Roman"/>
          <w:color w:val="002060"/>
        </w:rPr>
        <w:t> Guốc gỗ (clog) thường đi cùng với bộ trang phục truyền thống của Hà Lan với váy nhiều tầng hoặc quần ống rộng; tại xưởng này người thợ thủ công sẽ trực tiếp làm ra những chiếc guốc gỗ cho Quý khách chi</w:t>
      </w:r>
      <w:r w:rsidRPr="009C2472">
        <w:rPr>
          <w:rFonts w:eastAsia="Times New Roman"/>
          <w:noProof/>
          <w:color w:val="002060"/>
        </w:rPr>
        <w:t xml:space="preserve"> </w:t>
      </w:r>
      <w:r w:rsidRPr="009C2472">
        <w:rPr>
          <w:rFonts w:eastAsia="Times New Roman"/>
          <w:color w:val="002060"/>
        </w:rPr>
        <w:t>êm ngưỡng </w:t>
      </w:r>
      <w:r w:rsidRPr="009C2472">
        <w:rPr>
          <w:rFonts w:eastAsia="Times New Roman"/>
          <w:b/>
          <w:bCs/>
          <w:i/>
          <w:iCs/>
          <w:color w:val="002060"/>
        </w:rPr>
        <w:t>(thăm quan chụp ảnh bên trong).</w:t>
      </w:r>
    </w:p>
    <w:p w14:paraId="07A08B3E" w14:textId="4C64C3A3" w:rsidR="009C2472" w:rsidRPr="009C2472" w:rsidRDefault="009C2472" w:rsidP="009C2472">
      <w:pPr>
        <w:shd w:val="clear" w:color="auto" w:fill="FFFFFF"/>
        <w:spacing w:line="120" w:lineRule="atLeast"/>
        <w:rPr>
          <w:color w:val="002060"/>
        </w:rPr>
      </w:pPr>
    </w:p>
    <w:p w14:paraId="350A761B" w14:textId="50B21284" w:rsidR="009C2472" w:rsidRPr="009C2472" w:rsidRDefault="009C2472" w:rsidP="009C2472">
      <w:pPr>
        <w:shd w:val="clear" w:color="auto" w:fill="FFFFFF"/>
        <w:spacing w:line="120" w:lineRule="atLeast"/>
        <w:rPr>
          <w:color w:val="002060"/>
        </w:rPr>
      </w:pPr>
      <w:r>
        <w:rPr>
          <w:noProof/>
        </w:rPr>
        <w:drawing>
          <wp:anchor distT="0" distB="0" distL="114300" distR="114300" simplePos="0" relativeHeight="251671552" behindDoc="1" locked="0" layoutInCell="1" allowOverlap="1" wp14:anchorId="5E7C206B" wp14:editId="2F48EFD5">
            <wp:simplePos x="0" y="0"/>
            <wp:positionH relativeFrom="column">
              <wp:posOffset>3175635</wp:posOffset>
            </wp:positionH>
            <wp:positionV relativeFrom="paragraph">
              <wp:posOffset>12700</wp:posOffset>
            </wp:positionV>
            <wp:extent cx="3323590" cy="2170430"/>
            <wp:effectExtent l="0" t="0" r="0" b="1270"/>
            <wp:wrapTight wrapText="bothSides">
              <wp:wrapPolygon edited="0">
                <wp:start x="0" y="0"/>
                <wp:lineTo x="0" y="21423"/>
                <wp:lineTo x="21418" y="21423"/>
                <wp:lineTo x="214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23590" cy="2170430"/>
                    </a:xfrm>
                    <a:prstGeom prst="rect">
                      <a:avLst/>
                    </a:prstGeom>
                  </pic:spPr>
                </pic:pic>
              </a:graphicData>
            </a:graphic>
            <wp14:sizeRelH relativeFrom="page">
              <wp14:pctWidth>0</wp14:pctWidth>
            </wp14:sizeRelH>
            <wp14:sizeRelV relativeFrom="page">
              <wp14:pctHeight>0</wp14:pctHeight>
            </wp14:sizeRelV>
          </wp:anchor>
        </w:drawing>
      </w:r>
      <w:r w:rsidRPr="009C2472">
        <w:rPr>
          <w:b/>
          <w:color w:val="002060"/>
        </w:rPr>
        <w:t>10h30</w:t>
      </w:r>
      <w:r w:rsidRPr="009C2472">
        <w:rPr>
          <w:color w:val="002060"/>
        </w:rPr>
        <w:t xml:space="preserve">: Quý khách dời Zaanse Schans đi Frankfurt, thành phố được coi là thủ phủ của nước Đức. Quý khách ăn trưa thực đơn Châu Âu tại Arhem. </w:t>
      </w:r>
    </w:p>
    <w:p w14:paraId="6D61C691" w14:textId="53C0CA84" w:rsidR="009C2472" w:rsidRPr="009C2472" w:rsidRDefault="009C2472" w:rsidP="009C2472">
      <w:pPr>
        <w:shd w:val="clear" w:color="auto" w:fill="FFFFFF"/>
        <w:spacing w:line="120" w:lineRule="atLeast"/>
        <w:rPr>
          <w:color w:val="002060"/>
        </w:rPr>
      </w:pPr>
      <w:r w:rsidRPr="009C2472">
        <w:rPr>
          <w:b/>
          <w:color w:val="002060"/>
        </w:rPr>
        <w:t>13h00</w:t>
      </w:r>
      <w:r w:rsidRPr="009C2472">
        <w:rPr>
          <w:color w:val="002060"/>
        </w:rPr>
        <w:t xml:space="preserve">: Sau bữa trưa, Quý khách tiếp tục khởi hành về thành phố Frankfurt. </w:t>
      </w:r>
    </w:p>
    <w:p w14:paraId="4458EF2E" w14:textId="3C5472C0" w:rsidR="009C2472" w:rsidRPr="0062631F" w:rsidRDefault="009C2472" w:rsidP="009C2472">
      <w:pPr>
        <w:shd w:val="clear" w:color="auto" w:fill="FFFFFF"/>
        <w:spacing w:after="150"/>
        <w:rPr>
          <w:rFonts w:eastAsia="Times New Roman"/>
          <w:b/>
          <w:bCs/>
          <w:color w:val="002060"/>
        </w:rPr>
      </w:pPr>
      <w:r w:rsidRPr="009C2472">
        <w:rPr>
          <w:b/>
          <w:color w:val="002060"/>
        </w:rPr>
        <w:t>17h00</w:t>
      </w:r>
      <w:r w:rsidRPr="009C2472">
        <w:rPr>
          <w:color w:val="002060"/>
        </w:rPr>
        <w:t>: Đến với Frankfurt</w:t>
      </w:r>
      <w:r>
        <w:rPr>
          <w:color w:val="002060"/>
        </w:rPr>
        <w:t>,</w:t>
      </w:r>
      <w:r w:rsidRPr="009C2472">
        <w:rPr>
          <w:color w:val="002060"/>
        </w:rPr>
        <w:t xml:space="preserve"> </w:t>
      </w:r>
      <w:r w:rsidRPr="0062631F">
        <w:rPr>
          <w:rFonts w:eastAsia="Times New Roman"/>
          <w:color w:val="002060"/>
        </w:rPr>
        <w:t>Quý khách tự do mua sắm </w:t>
      </w:r>
      <w:r w:rsidRPr="0062631F">
        <w:rPr>
          <w:rFonts w:eastAsia="Times New Roman"/>
          <w:b/>
          <w:bCs/>
          <w:color w:val="002060"/>
        </w:rPr>
        <w:t>hàng hóa thương hiệu của Đức với giá thành rất hấp dẫn tại các Trung tâm Thương mại tại Frankfurt, khu phố My Zeil; trung tâm thương mại Zeilgalerie.</w:t>
      </w:r>
    </w:p>
    <w:p w14:paraId="6D2B5AD8" w14:textId="77777777" w:rsidR="009C2472" w:rsidRPr="0033329C" w:rsidRDefault="009C2472" w:rsidP="009C2472">
      <w:pPr>
        <w:shd w:val="clear" w:color="auto" w:fill="FFFFFF"/>
        <w:spacing w:after="150"/>
        <w:rPr>
          <w:rFonts w:eastAsia="Times New Roman"/>
          <w:color w:val="002060"/>
        </w:rPr>
      </w:pPr>
      <w:r w:rsidRPr="0033329C">
        <w:rPr>
          <w:rFonts w:eastAsia="Times New Roman"/>
          <w:color w:val="002060"/>
        </w:rPr>
        <w:t>Quý khách ăn tối tại nhà hàng Nha Trang (Thực đơn Việt Nam).</w:t>
      </w:r>
    </w:p>
    <w:p w14:paraId="3348F34D" w14:textId="77777777" w:rsidR="009C2472" w:rsidRPr="0033329C" w:rsidRDefault="009C2472" w:rsidP="009C2472">
      <w:pPr>
        <w:shd w:val="clear" w:color="auto" w:fill="FFFFFF"/>
        <w:spacing w:after="150"/>
        <w:rPr>
          <w:rFonts w:eastAsia="Times New Roman"/>
          <w:color w:val="002060"/>
        </w:rPr>
      </w:pPr>
      <w:r w:rsidRPr="0033329C">
        <w:rPr>
          <w:rFonts w:eastAsia="Times New Roman"/>
          <w:color w:val="002060"/>
        </w:rPr>
        <w:t>Sau đó đoàn tự do tham quan Khu đèn đỏ nổi tiếng nhất Châu Âu tại Frankfurt.</w:t>
      </w:r>
    </w:p>
    <w:p w14:paraId="10AA9AEE" w14:textId="77777777" w:rsidR="009C2472" w:rsidRPr="0033329C" w:rsidRDefault="009C2472" w:rsidP="009C2472">
      <w:pPr>
        <w:shd w:val="clear" w:color="auto" w:fill="FFFFFF"/>
        <w:spacing w:after="150"/>
        <w:rPr>
          <w:rFonts w:eastAsia="Times New Roman"/>
          <w:color w:val="002060"/>
        </w:rPr>
      </w:pPr>
      <w:r w:rsidRPr="0033329C">
        <w:rPr>
          <w:rFonts w:eastAsia="Times New Roman"/>
          <w:i/>
          <w:iCs/>
          <w:color w:val="002060"/>
        </w:rPr>
        <w:t>Nghỉ đêm tại khách sạn 4**** </w:t>
      </w:r>
      <w:r w:rsidRPr="0033329C">
        <w:rPr>
          <w:rFonts w:eastAsia="Times New Roman"/>
          <w:b/>
          <w:bCs/>
          <w:i/>
          <w:iCs/>
          <w:color w:val="002060"/>
        </w:rPr>
        <w:t>Leonardo Hotel Frankfurt City South (17)</w:t>
      </w:r>
      <w:r w:rsidRPr="0033329C">
        <w:rPr>
          <w:rFonts w:eastAsia="Times New Roman"/>
          <w:i/>
          <w:iCs/>
          <w:color w:val="002060"/>
        </w:rPr>
        <w:t> hoặc tương đương.</w:t>
      </w:r>
    </w:p>
    <w:p w14:paraId="507C0682" w14:textId="19795898" w:rsidR="00572507" w:rsidRPr="00D92E53" w:rsidRDefault="00572507" w:rsidP="009C2472">
      <w:pPr>
        <w:pBdr>
          <w:bottom w:val="single" w:sz="4" w:space="1" w:color="ED7D31" w:themeColor="accent2"/>
        </w:pBdr>
        <w:shd w:val="clear" w:color="auto" w:fill="FFFFFF"/>
        <w:spacing w:line="120" w:lineRule="atLeast"/>
        <w:outlineLvl w:val="5"/>
        <w:rPr>
          <w:rFonts w:eastAsia="Times New Roman"/>
          <w:b/>
          <w:bCs/>
          <w:color w:val="00B0F0"/>
        </w:rPr>
      </w:pPr>
      <w:r w:rsidRPr="00D92E53">
        <w:rPr>
          <w:rFonts w:eastAsia="Times New Roman"/>
          <w:b/>
          <w:bCs/>
          <w:color w:val="00B0F0"/>
          <w:sz w:val="44"/>
        </w:rPr>
        <w:t>Ngày 0</w:t>
      </w:r>
      <w:r w:rsidR="00277C8C">
        <w:rPr>
          <w:rFonts w:eastAsia="Times New Roman"/>
          <w:b/>
          <w:bCs/>
          <w:color w:val="00B0F0"/>
          <w:sz w:val="44"/>
        </w:rPr>
        <w:t>8</w:t>
      </w:r>
      <w:r w:rsidRPr="00D92E53">
        <w:rPr>
          <w:rFonts w:eastAsia="Times New Roman"/>
          <w:b/>
          <w:bCs/>
          <w:color w:val="00B0F0"/>
        </w:rPr>
        <w:t>: </w:t>
      </w:r>
      <w:r w:rsidR="005F02F1">
        <w:rPr>
          <w:rFonts w:eastAsia="Times New Roman"/>
          <w:b/>
          <w:bCs/>
          <w:color w:val="00B0F0"/>
        </w:rPr>
        <w:t xml:space="preserve">FRANKFURT – HÀ NỘI (Ăn sáng, trưa) </w:t>
      </w:r>
    </w:p>
    <w:p w14:paraId="3B1D8CBA" w14:textId="1B36B893" w:rsidR="009C2472" w:rsidRPr="009C2472" w:rsidRDefault="005F02F1" w:rsidP="009C2472">
      <w:pPr>
        <w:shd w:val="clear" w:color="auto" w:fill="FFFFFF"/>
        <w:spacing w:line="120" w:lineRule="atLeast"/>
        <w:rPr>
          <w:color w:val="002060"/>
        </w:rPr>
      </w:pPr>
      <w:r w:rsidRPr="0062631F">
        <w:rPr>
          <w:rFonts w:eastAsia="Times New Roman"/>
          <w:b/>
          <w:bCs/>
          <w:color w:val="002060"/>
        </w:rPr>
        <w:t>08h00</w:t>
      </w:r>
      <w:r w:rsidR="0062631F">
        <w:rPr>
          <w:rFonts w:eastAsia="Times New Roman"/>
          <w:b/>
          <w:bCs/>
          <w:color w:val="002060"/>
        </w:rPr>
        <w:t xml:space="preserve">: </w:t>
      </w:r>
      <w:r w:rsidRPr="0062631F">
        <w:rPr>
          <w:rFonts w:eastAsia="Times New Roman"/>
          <w:b/>
          <w:bCs/>
          <w:color w:val="002060"/>
        </w:rPr>
        <w:t> </w:t>
      </w:r>
      <w:r w:rsidRPr="0062631F">
        <w:rPr>
          <w:rFonts w:eastAsia="Times New Roman"/>
          <w:color w:val="002060"/>
        </w:rPr>
        <w:t xml:space="preserve">Quý khách ăn sáng buffet tại khách sạn. Quý khách </w:t>
      </w:r>
      <w:r w:rsidR="009C2472" w:rsidRPr="009C2472">
        <w:rPr>
          <w:color w:val="002060"/>
        </w:rPr>
        <w:t xml:space="preserve">sẽ được tham quan: </w:t>
      </w:r>
    </w:p>
    <w:p w14:paraId="77AC8AEB" w14:textId="77777777" w:rsidR="009C2472" w:rsidRPr="0033329C" w:rsidRDefault="009C2472" w:rsidP="009C2472">
      <w:pPr>
        <w:pStyle w:val="ListParagraph"/>
        <w:numPr>
          <w:ilvl w:val="0"/>
          <w:numId w:val="44"/>
        </w:numPr>
        <w:shd w:val="clear" w:color="auto" w:fill="FFFFFF"/>
        <w:spacing w:after="150"/>
        <w:jc w:val="both"/>
        <w:rPr>
          <w:rFonts w:eastAsia="Times New Roman"/>
          <w:color w:val="002060"/>
        </w:rPr>
      </w:pPr>
      <w:r w:rsidRPr="0033329C">
        <w:rPr>
          <w:rFonts w:eastAsia="Times New Roman"/>
          <w:b/>
          <w:bCs/>
          <w:color w:val="002060"/>
        </w:rPr>
        <w:t>Nhà hát kịch Opera Frankfurt:</w:t>
      </w:r>
      <w:r w:rsidRPr="0033329C">
        <w:rPr>
          <w:rFonts w:eastAsia="Times New Roman"/>
          <w:i/>
          <w:iCs/>
          <w:color w:val="002060"/>
        </w:rPr>
        <w:t>Trước đây là nhà hát lớn của thành phố, ngày nay tòa nhà này là phòng hòa nhạc, nơi diễn ra những màn đồng diễn nhạc cổ điển xuất sắc nhất thế giới.</w:t>
      </w:r>
    </w:p>
    <w:p w14:paraId="315A40EC" w14:textId="77777777" w:rsidR="009C2472" w:rsidRDefault="009C2472" w:rsidP="009C2472">
      <w:pPr>
        <w:pStyle w:val="ListParagraph"/>
        <w:numPr>
          <w:ilvl w:val="0"/>
          <w:numId w:val="44"/>
        </w:numPr>
        <w:shd w:val="clear" w:color="auto" w:fill="FFFFFF"/>
        <w:spacing w:after="150"/>
        <w:jc w:val="both"/>
        <w:rPr>
          <w:rFonts w:eastAsia="Times New Roman"/>
          <w:color w:val="002060"/>
        </w:rPr>
      </w:pPr>
      <w:r>
        <w:rPr>
          <w:noProof/>
        </w:rPr>
        <w:drawing>
          <wp:anchor distT="0" distB="0" distL="114300" distR="114300" simplePos="0" relativeHeight="251677696" behindDoc="1" locked="0" layoutInCell="1" allowOverlap="1" wp14:anchorId="0AEB2C76" wp14:editId="5F1A95B7">
            <wp:simplePos x="0" y="0"/>
            <wp:positionH relativeFrom="column">
              <wp:posOffset>3051810</wp:posOffset>
            </wp:positionH>
            <wp:positionV relativeFrom="paragraph">
              <wp:posOffset>50165</wp:posOffset>
            </wp:positionV>
            <wp:extent cx="3564255" cy="1873885"/>
            <wp:effectExtent l="0" t="0" r="0" b="0"/>
            <wp:wrapTight wrapText="bothSides">
              <wp:wrapPolygon edited="0">
                <wp:start x="0" y="0"/>
                <wp:lineTo x="0" y="21300"/>
                <wp:lineTo x="21473" y="21300"/>
                <wp:lineTo x="21473" y="0"/>
                <wp:lineTo x="0" y="0"/>
              </wp:wrapPolygon>
            </wp:wrapTight>
            <wp:docPr id="13" name="Picture 13" descr="SẮC XUÂN CHÂU ÂU: ĐỨC - BỈ - HÀ LAN - ĐỨC | SONGHAN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ẮC XUÂN CHÂU ÂU: ĐỨC - BỈ - HÀ LAN - ĐỨC | SONGHANTOUR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4255"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29C">
        <w:rPr>
          <w:rFonts w:eastAsia="Times New Roman"/>
          <w:b/>
          <w:bCs/>
          <w:color w:val="002060"/>
        </w:rPr>
        <w:t>Tòa cao ốc tháp Main:</w:t>
      </w:r>
      <w:r w:rsidRPr="0033329C">
        <w:rPr>
          <w:rFonts w:eastAsia="Times New Roman"/>
          <w:color w:val="002060"/>
        </w:rPr>
        <w:t> Một trong 20 tòa tháp cao nhất thế giới.</w:t>
      </w:r>
    </w:p>
    <w:p w14:paraId="6E7978C5" w14:textId="77777777" w:rsidR="009C2472" w:rsidRPr="0033329C" w:rsidRDefault="009C2472" w:rsidP="009C2472">
      <w:pPr>
        <w:pStyle w:val="ListParagraph"/>
        <w:numPr>
          <w:ilvl w:val="0"/>
          <w:numId w:val="44"/>
        </w:numPr>
        <w:shd w:val="clear" w:color="auto" w:fill="FFFFFF"/>
        <w:spacing w:after="150"/>
        <w:jc w:val="both"/>
        <w:rPr>
          <w:rFonts w:eastAsia="Times New Roman"/>
          <w:color w:val="002060"/>
        </w:rPr>
      </w:pPr>
      <w:r w:rsidRPr="0033329C">
        <w:rPr>
          <w:rFonts w:eastAsia="Times New Roman"/>
          <w:b/>
          <w:bCs/>
          <w:color w:val="002060"/>
        </w:rPr>
        <w:t>Thánh đường Saint – Barthelemy</w:t>
      </w:r>
      <w:r w:rsidRPr="0033329C">
        <w:rPr>
          <w:rFonts w:eastAsia="Times New Roman"/>
          <w:color w:val="002060"/>
        </w:rPr>
        <w:t>: </w:t>
      </w:r>
      <w:r w:rsidRPr="0033329C">
        <w:rPr>
          <w:rFonts w:eastAsia="Times New Roman"/>
          <w:i/>
          <w:iCs/>
          <w:color w:val="002060"/>
        </w:rPr>
        <w:t>một trong những kiệt tác kiến trúc dựa theo trường phái Gothique được xây dựng từ giữa thế kỷ 13 &amp; 15.</w:t>
      </w:r>
      <w:r w:rsidRPr="0062631F">
        <w:t xml:space="preserve"> </w:t>
      </w:r>
    </w:p>
    <w:p w14:paraId="451B1201" w14:textId="77777777" w:rsidR="009C2472" w:rsidRPr="0033329C" w:rsidRDefault="009C2472" w:rsidP="009C2472">
      <w:pPr>
        <w:pStyle w:val="ListParagraph"/>
        <w:numPr>
          <w:ilvl w:val="0"/>
          <w:numId w:val="44"/>
        </w:numPr>
        <w:shd w:val="clear" w:color="auto" w:fill="FFFFFF"/>
        <w:spacing w:after="150"/>
        <w:jc w:val="both"/>
        <w:rPr>
          <w:rFonts w:eastAsia="Times New Roman"/>
          <w:color w:val="002060"/>
        </w:rPr>
      </w:pPr>
      <w:r w:rsidRPr="0033329C">
        <w:rPr>
          <w:rFonts w:eastAsia="Times New Roman"/>
          <w:b/>
          <w:bCs/>
          <w:color w:val="002060"/>
        </w:rPr>
        <w:t>Tòa thị chính Frankfurt</w:t>
      </w:r>
      <w:r w:rsidRPr="0033329C">
        <w:rPr>
          <w:rFonts w:eastAsia="Times New Roman"/>
          <w:color w:val="002060"/>
        </w:rPr>
        <w:t>:  L</w:t>
      </w:r>
      <w:r w:rsidRPr="0033329C">
        <w:rPr>
          <w:rFonts w:eastAsia="Times New Roman"/>
          <w:i/>
          <w:iCs/>
          <w:color w:val="002060"/>
        </w:rPr>
        <w:t>à một trong những tòa nhà lịch sử quan trọng nhất của thành phố. Tòa thị chính ban đầu được xây dựng vào thế kỷ thứ mười lăm, nhưng thường xuyên được mở rộng, với đôi cánh gần đây nhất có niên đại từ năm 1908.</w:t>
      </w:r>
    </w:p>
    <w:p w14:paraId="3A8E94B1" w14:textId="77777777" w:rsidR="009C2472" w:rsidRPr="0033329C" w:rsidRDefault="009C2472" w:rsidP="009C2472">
      <w:pPr>
        <w:pStyle w:val="ListParagraph"/>
        <w:numPr>
          <w:ilvl w:val="0"/>
          <w:numId w:val="44"/>
        </w:numPr>
        <w:shd w:val="clear" w:color="auto" w:fill="FFFFFF"/>
        <w:spacing w:after="150"/>
        <w:jc w:val="both"/>
        <w:rPr>
          <w:rFonts w:eastAsia="Times New Roman"/>
          <w:color w:val="002060"/>
        </w:rPr>
      </w:pPr>
      <w:r w:rsidRPr="0033329C">
        <w:rPr>
          <w:rFonts w:eastAsia="Times New Roman"/>
          <w:b/>
          <w:bCs/>
          <w:color w:val="002060"/>
        </w:rPr>
        <w:t>Quảng trường Romerberg</w:t>
      </w:r>
      <w:r w:rsidRPr="0033329C">
        <w:rPr>
          <w:rFonts w:eastAsia="Times New Roman"/>
          <w:color w:val="002060"/>
        </w:rPr>
        <w:t>: </w:t>
      </w:r>
      <w:r w:rsidRPr="0033329C">
        <w:rPr>
          <w:rFonts w:eastAsia="Times New Roman"/>
          <w:i/>
          <w:iCs/>
          <w:color w:val="002060"/>
        </w:rPr>
        <w:t>Là quảng trường trung tâm và đẹp nhất trong Altstadt Frankfurt (Old Town). Đối với hầu hết du khách này là điểm dừng chân đầu tiên trên con đường của họ thông qua nội ô thành phố Frankfurt.</w:t>
      </w:r>
    </w:p>
    <w:p w14:paraId="21E3FA7F" w14:textId="19EE843F" w:rsidR="005F02F1" w:rsidRPr="00A92FD3" w:rsidRDefault="005F02F1" w:rsidP="005F02F1">
      <w:pPr>
        <w:shd w:val="clear" w:color="auto" w:fill="FFFFFF"/>
        <w:spacing w:after="150"/>
        <w:rPr>
          <w:rFonts w:eastAsia="Times New Roman"/>
          <w:color w:val="002060"/>
          <w:sz w:val="23"/>
          <w:szCs w:val="23"/>
        </w:rPr>
      </w:pPr>
      <w:r w:rsidRPr="00A92FD3">
        <w:rPr>
          <w:rFonts w:eastAsia="Times New Roman"/>
          <w:b/>
          <w:bCs/>
          <w:color w:val="002060"/>
        </w:rPr>
        <w:t>Ăn trưa</w:t>
      </w:r>
      <w:r w:rsidR="0062631F" w:rsidRPr="00A92FD3">
        <w:rPr>
          <w:noProof/>
          <w:color w:val="002060"/>
        </w:rPr>
        <w:t xml:space="preserve"> </w:t>
      </w:r>
      <w:r w:rsidR="00A92FD3" w:rsidRPr="00A92FD3">
        <w:rPr>
          <w:noProof/>
          <w:color w:val="002060"/>
        </w:rPr>
        <w:t>tại nhà hàng địa phương</w:t>
      </w:r>
    </w:p>
    <w:p w14:paraId="4B3CD153" w14:textId="1116D7C2" w:rsidR="005F02F1" w:rsidRPr="0062631F" w:rsidRDefault="005F02F1" w:rsidP="005F02F1">
      <w:pPr>
        <w:shd w:val="clear" w:color="auto" w:fill="FFFFFF"/>
        <w:spacing w:after="150" w:line="259" w:lineRule="atLeast"/>
        <w:jc w:val="both"/>
        <w:rPr>
          <w:rFonts w:eastAsia="Times New Roman"/>
          <w:color w:val="002060"/>
          <w:sz w:val="23"/>
          <w:szCs w:val="23"/>
        </w:rPr>
      </w:pPr>
      <w:r w:rsidRPr="0062631F">
        <w:rPr>
          <w:rFonts w:eastAsia="Times New Roman"/>
          <w:color w:val="002060"/>
        </w:rPr>
        <w:t>Sau đó Xe và HDV đưa Quý khách ra sân bay làm thủ tục hoàn thuế và xuất cảnh, sau đó shopping hàng miễn thuế tại Sân bay.</w:t>
      </w:r>
    </w:p>
    <w:p w14:paraId="77373318" w14:textId="4AFCBE23" w:rsidR="005F02F1" w:rsidRPr="0062631F" w:rsidRDefault="005F02F1" w:rsidP="005F02F1">
      <w:pPr>
        <w:shd w:val="clear" w:color="auto" w:fill="FFFFFF"/>
        <w:spacing w:after="150" w:line="259" w:lineRule="atLeast"/>
        <w:jc w:val="both"/>
        <w:rPr>
          <w:rFonts w:eastAsia="Times New Roman"/>
          <w:color w:val="002060"/>
          <w:sz w:val="23"/>
          <w:szCs w:val="23"/>
        </w:rPr>
      </w:pPr>
      <w:r w:rsidRPr="0062631F">
        <w:rPr>
          <w:rFonts w:eastAsia="Times New Roman"/>
          <w:color w:val="002060"/>
          <w:sz w:val="14"/>
          <w:szCs w:val="14"/>
        </w:rPr>
        <w:lastRenderedPageBreak/>
        <w:t> </w:t>
      </w:r>
      <w:r w:rsidRPr="0062631F">
        <w:rPr>
          <w:rFonts w:eastAsia="Times New Roman"/>
          <w:color w:val="002060"/>
        </w:rPr>
        <w:t>Ăn tối nghỉ đêm trên chuyến bay</w:t>
      </w:r>
    </w:p>
    <w:p w14:paraId="3152F7F3" w14:textId="7318D32F" w:rsidR="005F02F1" w:rsidRPr="00D92E53" w:rsidRDefault="005F02F1" w:rsidP="005F02F1">
      <w:pPr>
        <w:pBdr>
          <w:bottom w:val="single" w:sz="4" w:space="1" w:color="ED7D31" w:themeColor="accent2"/>
        </w:pBdr>
        <w:shd w:val="clear" w:color="auto" w:fill="FFFFFF"/>
        <w:spacing w:line="120" w:lineRule="atLeast"/>
        <w:outlineLvl w:val="5"/>
        <w:rPr>
          <w:rFonts w:eastAsia="Times New Roman"/>
          <w:b/>
          <w:bCs/>
          <w:color w:val="00B0F0"/>
        </w:rPr>
      </w:pPr>
      <w:r w:rsidRPr="00D92E53">
        <w:rPr>
          <w:rFonts w:eastAsia="Times New Roman"/>
          <w:b/>
          <w:bCs/>
          <w:color w:val="00B0F0"/>
          <w:sz w:val="44"/>
        </w:rPr>
        <w:t>Ngày 0</w:t>
      </w:r>
      <w:r>
        <w:rPr>
          <w:rFonts w:eastAsia="Times New Roman"/>
          <w:b/>
          <w:bCs/>
          <w:color w:val="00B0F0"/>
          <w:sz w:val="44"/>
        </w:rPr>
        <w:t>9</w:t>
      </w:r>
      <w:r w:rsidRPr="00D92E53">
        <w:rPr>
          <w:rFonts w:eastAsia="Times New Roman"/>
          <w:b/>
          <w:bCs/>
          <w:color w:val="00B0F0"/>
        </w:rPr>
        <w:t>: </w:t>
      </w:r>
      <w:r>
        <w:rPr>
          <w:rFonts w:eastAsia="Times New Roman"/>
          <w:b/>
          <w:bCs/>
          <w:color w:val="00B0F0"/>
        </w:rPr>
        <w:t>HÀ NỘI</w:t>
      </w:r>
    </w:p>
    <w:p w14:paraId="3E2A51A6" w14:textId="77777777" w:rsidR="005F02F1" w:rsidRDefault="005F02F1" w:rsidP="00381995">
      <w:pPr>
        <w:shd w:val="clear" w:color="auto" w:fill="FFFFFF"/>
        <w:spacing w:line="120" w:lineRule="atLeast"/>
        <w:rPr>
          <w:b/>
          <w:bCs/>
          <w:color w:val="000000" w:themeColor="text1"/>
          <w:sz w:val="22"/>
          <w:szCs w:val="22"/>
        </w:rPr>
      </w:pPr>
    </w:p>
    <w:p w14:paraId="41129C64" w14:textId="076EE056" w:rsidR="00572507" w:rsidRPr="0062631F" w:rsidRDefault="005F02F1" w:rsidP="00381995">
      <w:pPr>
        <w:shd w:val="clear" w:color="auto" w:fill="FFFFFF"/>
        <w:spacing w:line="120" w:lineRule="atLeast"/>
        <w:rPr>
          <w:color w:val="002060"/>
          <w:sz w:val="22"/>
          <w:szCs w:val="22"/>
        </w:rPr>
      </w:pPr>
      <w:r w:rsidRPr="0062631F">
        <w:rPr>
          <w:b/>
          <w:bCs/>
          <w:color w:val="002060"/>
          <w:sz w:val="22"/>
          <w:szCs w:val="22"/>
        </w:rPr>
        <w:t>12h00</w:t>
      </w:r>
      <w:r w:rsidR="00572507" w:rsidRPr="0062631F">
        <w:rPr>
          <w:b/>
          <w:bCs/>
          <w:color w:val="002060"/>
          <w:sz w:val="22"/>
          <w:szCs w:val="22"/>
        </w:rPr>
        <w:t>:</w:t>
      </w:r>
      <w:r w:rsidR="00572507" w:rsidRPr="0062631F">
        <w:rPr>
          <w:color w:val="002060"/>
          <w:sz w:val="22"/>
          <w:szCs w:val="22"/>
        </w:rPr>
        <w:t> Quý khách hạ cánh xuống </w:t>
      </w:r>
      <w:r w:rsidR="00572507" w:rsidRPr="0062631F">
        <w:rPr>
          <w:b/>
          <w:bCs/>
          <w:color w:val="002060"/>
          <w:sz w:val="22"/>
          <w:szCs w:val="22"/>
        </w:rPr>
        <w:t>Sân bay quốc tế Nội Bài. </w:t>
      </w:r>
      <w:r w:rsidR="00572507" w:rsidRPr="0062631F">
        <w:rPr>
          <w:color w:val="002060"/>
          <w:sz w:val="22"/>
          <w:szCs w:val="22"/>
        </w:rPr>
        <w:t>Xe và hướng dẫ</w:t>
      </w:r>
      <w:r w:rsidR="00A04C7A" w:rsidRPr="0062631F">
        <w:rPr>
          <w:color w:val="002060"/>
          <w:sz w:val="22"/>
          <w:szCs w:val="22"/>
        </w:rPr>
        <w:t xml:space="preserve">n viên </w:t>
      </w:r>
      <w:r w:rsidR="00572507" w:rsidRPr="0062631F">
        <w:rPr>
          <w:color w:val="002060"/>
          <w:sz w:val="22"/>
          <w:szCs w:val="22"/>
        </w:rPr>
        <w:t xml:space="preserve"> đưa đoàn về điểm hẹn ban đầu. Chia tay và hẹn gặp lại quý khách ở các hành trình tiếp theo! Kết thúc hành trình tour </w:t>
      </w:r>
      <w:r w:rsidR="00B23601" w:rsidRPr="0062631F">
        <w:rPr>
          <w:color w:val="002060"/>
          <w:sz w:val="22"/>
          <w:szCs w:val="22"/>
        </w:rPr>
        <w:t>Châu Âu 4 nước 8 ngày</w:t>
      </w:r>
      <w:r w:rsidR="00572507" w:rsidRPr="0062631F">
        <w:rPr>
          <w:color w:val="002060"/>
          <w:sz w:val="22"/>
          <w:szCs w:val="22"/>
        </w:rPr>
        <w:t>. Chia tay và kính chúc Quý khách mọi sự tốt đẹp </w:t>
      </w:r>
    </w:p>
    <w:p w14:paraId="02068924" w14:textId="2891971D" w:rsidR="00572507" w:rsidRPr="0062631F" w:rsidRDefault="00572507" w:rsidP="00381995">
      <w:pPr>
        <w:shd w:val="clear" w:color="auto" w:fill="FFFFFF"/>
        <w:spacing w:line="120" w:lineRule="atLeast"/>
        <w:rPr>
          <w:color w:val="002060"/>
          <w:sz w:val="22"/>
          <w:szCs w:val="22"/>
        </w:rPr>
      </w:pPr>
      <w:r w:rsidRPr="0062631F">
        <w:rPr>
          <w:i/>
          <w:iCs/>
          <w:color w:val="002060"/>
          <w:sz w:val="22"/>
          <w:szCs w:val="22"/>
        </w:rPr>
        <w:t xml:space="preserve">Lưu ý: Đây là chương trình tour </w:t>
      </w:r>
      <w:r w:rsidR="00B23601" w:rsidRPr="0062631F">
        <w:rPr>
          <w:i/>
          <w:iCs/>
          <w:color w:val="002060"/>
          <w:sz w:val="22"/>
          <w:szCs w:val="22"/>
        </w:rPr>
        <w:t xml:space="preserve">Châu Âu 4 nước </w:t>
      </w:r>
      <w:r w:rsidR="0062631F">
        <w:rPr>
          <w:i/>
          <w:iCs/>
          <w:color w:val="002060"/>
          <w:sz w:val="22"/>
          <w:szCs w:val="22"/>
        </w:rPr>
        <w:t>9</w:t>
      </w:r>
      <w:r w:rsidR="00B23601" w:rsidRPr="0062631F">
        <w:rPr>
          <w:i/>
          <w:iCs/>
          <w:color w:val="002060"/>
          <w:sz w:val="22"/>
          <w:szCs w:val="22"/>
        </w:rPr>
        <w:t>ngày</w:t>
      </w:r>
      <w:r w:rsidRPr="0062631F">
        <w:rPr>
          <w:i/>
          <w:iCs/>
          <w:color w:val="002060"/>
          <w:sz w:val="22"/>
          <w:szCs w:val="22"/>
        </w:rPr>
        <w:t>, được thiết kế tối ưu chi phí và thời gian cho quý khách. Chương trình có thể thay đổi phụ thuộc vào tình hình thực tế nhưng vẫn đảm bảo đủ các điểm tham quan đã đề cập. Trong trường hợp đoàn khởi hành đúng vào ngày có hội chợ thương mại tại các thành phố lớn, khách sạn nghỉ đêm sẽ được thay đổi sang thành phố khác để đảm bảo giá công bố được bảo lưu. </w:t>
      </w:r>
    </w:p>
    <w:p w14:paraId="4FC7D144" w14:textId="4E42253A" w:rsidR="00572507" w:rsidRDefault="00572507" w:rsidP="00381995">
      <w:pPr>
        <w:spacing w:line="120" w:lineRule="atLeast"/>
        <w:rPr>
          <w:rFonts w:eastAsia="Times New Roman"/>
        </w:rPr>
      </w:pPr>
    </w:p>
    <w:tbl>
      <w:tblPr>
        <w:tblStyle w:val="TableGrid"/>
        <w:tblW w:w="10343" w:type="dxa"/>
        <w:tblLook w:val="04A0" w:firstRow="1" w:lastRow="0" w:firstColumn="1" w:lastColumn="0" w:noHBand="0" w:noVBand="1"/>
      </w:tblPr>
      <w:tblGrid>
        <w:gridCol w:w="5949"/>
        <w:gridCol w:w="4394"/>
      </w:tblGrid>
      <w:tr w:rsidR="00D13D9D" w14:paraId="0F810439" w14:textId="77777777" w:rsidTr="00AF782E">
        <w:tc>
          <w:tcPr>
            <w:tcW w:w="5949" w:type="dxa"/>
          </w:tcPr>
          <w:p w14:paraId="0706C816" w14:textId="77777777" w:rsidR="00D13D9D" w:rsidRPr="006C79D0" w:rsidRDefault="00D13D9D" w:rsidP="001656CD">
            <w:pPr>
              <w:spacing w:line="120" w:lineRule="atLeast"/>
              <w:outlineLvl w:val="4"/>
              <w:rPr>
                <w:rFonts w:eastAsia="Times New Roman"/>
                <w:b/>
                <w:bCs/>
                <w:caps/>
                <w:color w:val="ED7D31" w:themeColor="accent2"/>
              </w:rPr>
            </w:pPr>
            <w:r w:rsidRPr="006C79D0">
              <w:rPr>
                <w:rFonts w:eastAsia="Times New Roman"/>
                <w:b/>
                <w:bCs/>
                <w:caps/>
                <w:color w:val="ED7D31" w:themeColor="accent2"/>
              </w:rPr>
              <w:t>GIÁ TOUR BAO GỒM</w:t>
            </w:r>
          </w:p>
        </w:tc>
        <w:tc>
          <w:tcPr>
            <w:tcW w:w="4394" w:type="dxa"/>
          </w:tcPr>
          <w:p w14:paraId="2A36B315" w14:textId="77777777" w:rsidR="00D13D9D" w:rsidRPr="006C79D0" w:rsidRDefault="00D13D9D" w:rsidP="001656CD">
            <w:pPr>
              <w:spacing w:line="120" w:lineRule="atLeast"/>
              <w:outlineLvl w:val="4"/>
              <w:rPr>
                <w:rFonts w:eastAsia="Times New Roman"/>
                <w:b/>
                <w:bCs/>
                <w:caps/>
                <w:color w:val="ED7D31" w:themeColor="accent2"/>
              </w:rPr>
            </w:pPr>
            <w:r w:rsidRPr="006C79D0">
              <w:rPr>
                <w:rFonts w:eastAsia="Times New Roman"/>
                <w:b/>
                <w:bCs/>
                <w:caps/>
                <w:color w:val="ED7D31" w:themeColor="accent2"/>
              </w:rPr>
              <w:t>GIÁ TOUR KHÔNG BAO GỒM</w:t>
            </w:r>
          </w:p>
        </w:tc>
      </w:tr>
      <w:tr w:rsidR="00D13D9D" w14:paraId="31FEA618" w14:textId="77777777" w:rsidTr="00AF782E">
        <w:trPr>
          <w:trHeight w:val="228"/>
        </w:trPr>
        <w:tc>
          <w:tcPr>
            <w:tcW w:w="5949" w:type="dxa"/>
          </w:tcPr>
          <w:p w14:paraId="638BBF25" w14:textId="5DBBF76F"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color w:val="002060"/>
                <w:sz w:val="22"/>
                <w:szCs w:val="22"/>
              </w:rPr>
              <w:t>Vé máy bay </w:t>
            </w:r>
            <w:r w:rsidRPr="0062631F">
              <w:rPr>
                <w:rFonts w:eastAsia="Times New Roman"/>
                <w:b/>
                <w:bCs/>
                <w:color w:val="002060"/>
                <w:sz w:val="22"/>
                <w:szCs w:val="22"/>
              </w:rPr>
              <w:t xml:space="preserve">HANOI </w:t>
            </w:r>
            <w:r w:rsidR="0062631F" w:rsidRPr="0062631F">
              <w:rPr>
                <w:rFonts w:eastAsia="Times New Roman"/>
                <w:b/>
                <w:bCs/>
                <w:color w:val="002060"/>
                <w:sz w:val="22"/>
                <w:szCs w:val="22"/>
              </w:rPr>
              <w:t xml:space="preserve">- </w:t>
            </w:r>
            <w:r w:rsidRPr="0062631F">
              <w:rPr>
                <w:rFonts w:eastAsia="Times New Roman"/>
                <w:b/>
                <w:bCs/>
                <w:color w:val="002060"/>
                <w:sz w:val="22"/>
                <w:szCs w:val="22"/>
              </w:rPr>
              <w:t>FRANKFURT – HANOI </w:t>
            </w:r>
            <w:r w:rsidRPr="0062631F">
              <w:rPr>
                <w:rFonts w:eastAsia="Times New Roman"/>
                <w:color w:val="002060"/>
                <w:sz w:val="22"/>
                <w:szCs w:val="22"/>
              </w:rPr>
              <w:t xml:space="preserve">của hãng hàng không </w:t>
            </w:r>
            <w:r w:rsidR="0062631F" w:rsidRPr="0062631F">
              <w:rPr>
                <w:rFonts w:eastAsia="Times New Roman"/>
                <w:color w:val="002060"/>
                <w:sz w:val="22"/>
                <w:szCs w:val="22"/>
              </w:rPr>
              <w:t>BamBooAirways</w:t>
            </w:r>
          </w:p>
          <w:p w14:paraId="0330D060" w14:textId="77777777"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b/>
                <w:bCs/>
                <w:color w:val="002060"/>
                <w:sz w:val="22"/>
                <w:szCs w:val="22"/>
              </w:rPr>
              <w:t>Phí visa Schengen, bao gồm lệ phí đóng LSQ, phí dịch thuật hồ sơ, thư mời Schengen</w:t>
            </w:r>
          </w:p>
          <w:p w14:paraId="02B6B5DD" w14:textId="77777777"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color w:val="002060"/>
                <w:sz w:val="22"/>
                <w:szCs w:val="22"/>
              </w:rPr>
              <w:t>Lệ phí sân bay các nước, phụ thu nhiên liệu và bảo hiểm hàng không.</w:t>
            </w:r>
          </w:p>
          <w:p w14:paraId="366BA19A" w14:textId="7CA551FA"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color w:val="002060"/>
                <w:sz w:val="22"/>
                <w:szCs w:val="22"/>
              </w:rPr>
              <w:t xml:space="preserve">Hành lý ký gửi </w:t>
            </w:r>
            <w:r w:rsidR="0062631F" w:rsidRPr="0062631F">
              <w:rPr>
                <w:rFonts w:eastAsia="Times New Roman"/>
                <w:color w:val="002060"/>
                <w:sz w:val="22"/>
                <w:szCs w:val="22"/>
              </w:rPr>
              <w:t>23</w:t>
            </w:r>
            <w:r w:rsidRPr="0062631F">
              <w:rPr>
                <w:rFonts w:eastAsia="Times New Roman"/>
                <w:color w:val="002060"/>
                <w:sz w:val="22"/>
                <w:szCs w:val="22"/>
              </w:rPr>
              <w:t>kg và hành lý xách tay 7kg</w:t>
            </w:r>
          </w:p>
          <w:p w14:paraId="5A2351E7" w14:textId="24111203"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b/>
                <w:bCs/>
                <w:color w:val="002060"/>
                <w:sz w:val="22"/>
                <w:szCs w:val="22"/>
              </w:rPr>
              <w:t xml:space="preserve">Nghỉ khách sạn </w:t>
            </w:r>
            <w:r w:rsidR="00CE5A60" w:rsidRPr="0062631F">
              <w:rPr>
                <w:rFonts w:eastAsia="Times New Roman"/>
                <w:b/>
                <w:bCs/>
                <w:color w:val="002060"/>
                <w:sz w:val="22"/>
                <w:szCs w:val="22"/>
              </w:rPr>
              <w:t>4</w:t>
            </w:r>
            <w:r w:rsidRPr="0062631F">
              <w:rPr>
                <w:rFonts w:eastAsia="Times New Roman"/>
                <w:b/>
                <w:bCs/>
                <w:color w:val="002060"/>
                <w:sz w:val="22"/>
                <w:szCs w:val="22"/>
              </w:rPr>
              <w:t>* tiêu chuẩn Châu Âu (2 người / phòng, nếu lẻ nam hoặc nữ sẽ xếp phòng 3 người)</w:t>
            </w:r>
          </w:p>
          <w:p w14:paraId="1809EFA0" w14:textId="74EC8493"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color w:val="002060"/>
                <w:sz w:val="22"/>
                <w:szCs w:val="22"/>
              </w:rPr>
              <w:t>Ăn tiêu chuẩn 3 bữa/ ngày theo chương trình, kết hợp giữa thực đơn: Việt Nam, Châu Á, Châu Âu. Mức ăn 15Euro – 20Euro/người/bữa</w:t>
            </w:r>
            <w:r w:rsidR="00D77FEE">
              <w:rPr>
                <w:rFonts w:eastAsia="Times New Roman"/>
                <w:color w:val="002060"/>
                <w:sz w:val="22"/>
                <w:szCs w:val="22"/>
              </w:rPr>
              <w:t xml:space="preserve"> </w:t>
            </w:r>
            <w:r w:rsidR="00D77FEE" w:rsidRPr="00D77FEE">
              <w:rPr>
                <w:rFonts w:eastAsia="Times New Roman"/>
                <w:b/>
                <w:color w:val="ED7D31" w:themeColor="accent2"/>
                <w:sz w:val="22"/>
                <w:szCs w:val="22"/>
              </w:rPr>
              <w:t>(1 bữa tối trên du thuyền Sông Seine tiêu chuẩn 80Eur/người</w:t>
            </w:r>
            <w:r w:rsidR="00D77FEE">
              <w:rPr>
                <w:rFonts w:eastAsia="Times New Roman"/>
                <w:color w:val="002060"/>
                <w:sz w:val="22"/>
                <w:szCs w:val="22"/>
              </w:rPr>
              <w:t>)</w:t>
            </w:r>
          </w:p>
          <w:p w14:paraId="503A8565" w14:textId="77777777"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color w:val="002060"/>
                <w:sz w:val="22"/>
                <w:szCs w:val="22"/>
              </w:rPr>
              <w:t>Xe du lịch 30 – 50 chỗ (phụ thuộc vào số lượng thực tế của đoàn vào ngày khởi hành, lái xe tiêu chuẩn Châu Âu, đưa đón đoàn xuyên suốt hành trình</w:t>
            </w:r>
          </w:p>
          <w:p w14:paraId="701C5D56" w14:textId="40596749"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b/>
                <w:bCs/>
                <w:color w:val="002060"/>
                <w:sz w:val="22"/>
                <w:szCs w:val="22"/>
              </w:rPr>
              <w:t>Lệ phí thăm quan một số địa danh theo chương trình: Vé đi thuyền sông Seine</w:t>
            </w:r>
            <w:r w:rsidR="00EE7C9F">
              <w:rPr>
                <w:rFonts w:eastAsia="Times New Roman"/>
                <w:b/>
                <w:bCs/>
                <w:color w:val="002060"/>
                <w:sz w:val="22"/>
                <w:szCs w:val="22"/>
              </w:rPr>
              <w:t xml:space="preserve">, vé vào lễ hội hoa Keukenhof (chỉ áp dụng đoàn 29/4), Vé </w:t>
            </w:r>
            <w:r w:rsidR="00D77FEE">
              <w:rPr>
                <w:rFonts w:eastAsia="Times New Roman"/>
                <w:b/>
                <w:bCs/>
                <w:color w:val="002060"/>
                <w:sz w:val="22"/>
                <w:szCs w:val="22"/>
              </w:rPr>
              <w:t>và thuyền tham quan làng cổ Giethoorn</w:t>
            </w:r>
            <w:r w:rsidR="00EE7C9F">
              <w:rPr>
                <w:rFonts w:eastAsia="Times New Roman"/>
                <w:b/>
                <w:bCs/>
                <w:color w:val="002060"/>
                <w:sz w:val="22"/>
                <w:szCs w:val="22"/>
              </w:rPr>
              <w:t>, thuyền tham quan kênh đào Amsterdam</w:t>
            </w:r>
          </w:p>
          <w:p w14:paraId="0B35B0CB" w14:textId="77777777"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color w:val="002060"/>
                <w:sz w:val="22"/>
                <w:szCs w:val="22"/>
              </w:rPr>
              <w:t>Hướng dẫn viên chuyên nghiệp, nhiệt tình đi theo đoàn xuyên suốt hành trình</w:t>
            </w:r>
          </w:p>
          <w:p w14:paraId="25CC1BA9" w14:textId="77777777" w:rsidR="00D13D9D" w:rsidRPr="0062631F" w:rsidRDefault="00D13D9D" w:rsidP="00622F88">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color w:val="002060"/>
                <w:sz w:val="22"/>
                <w:szCs w:val="22"/>
              </w:rPr>
              <w:t>Quà tặng của Công ty Du lịch: </w:t>
            </w:r>
            <w:r w:rsidRPr="0062631F">
              <w:rPr>
                <w:rFonts w:eastAsia="Times New Roman"/>
                <w:b/>
                <w:bCs/>
                <w:color w:val="002060"/>
                <w:sz w:val="22"/>
                <w:szCs w:val="22"/>
              </w:rPr>
              <w:t> Vỏ bọc hộ chiếu, mũ du lịch</w:t>
            </w:r>
          </w:p>
          <w:p w14:paraId="24793F7B" w14:textId="3CD70FBD" w:rsidR="00D13D9D" w:rsidRPr="0062631F" w:rsidRDefault="00D13D9D" w:rsidP="00F3085D">
            <w:pPr>
              <w:numPr>
                <w:ilvl w:val="0"/>
                <w:numId w:val="5"/>
              </w:numPr>
              <w:shd w:val="clear" w:color="auto" w:fill="FFFFFF"/>
              <w:spacing w:line="120" w:lineRule="atLeast"/>
              <w:ind w:left="454" w:hanging="425"/>
              <w:rPr>
                <w:rFonts w:eastAsia="Times New Roman"/>
                <w:color w:val="002060"/>
                <w:sz w:val="22"/>
                <w:szCs w:val="22"/>
              </w:rPr>
            </w:pPr>
            <w:r w:rsidRPr="0062631F">
              <w:rPr>
                <w:rFonts w:eastAsia="Times New Roman"/>
                <w:color w:val="002060"/>
                <w:sz w:val="22"/>
                <w:szCs w:val="22"/>
              </w:rPr>
              <w:t>Bảo hiểm du lịch toàn cầu với hạn mức bồi thường tối đa: </w:t>
            </w:r>
            <w:r w:rsidRPr="0062631F">
              <w:rPr>
                <w:rFonts w:eastAsia="Times New Roman"/>
                <w:b/>
                <w:bCs/>
                <w:color w:val="002060"/>
                <w:sz w:val="22"/>
                <w:szCs w:val="22"/>
              </w:rPr>
              <w:t>50,000 USD/ trường hợp</w:t>
            </w:r>
          </w:p>
        </w:tc>
        <w:tc>
          <w:tcPr>
            <w:tcW w:w="4394" w:type="dxa"/>
          </w:tcPr>
          <w:p w14:paraId="5A85115F" w14:textId="77777777" w:rsidR="00D13D9D" w:rsidRPr="0062631F" w:rsidRDefault="00D13D9D" w:rsidP="00F3085D">
            <w:pPr>
              <w:numPr>
                <w:ilvl w:val="0"/>
                <w:numId w:val="6"/>
              </w:numPr>
              <w:shd w:val="clear" w:color="auto" w:fill="FFFFFF"/>
              <w:tabs>
                <w:tab w:val="num" w:pos="418"/>
              </w:tabs>
              <w:spacing w:line="120" w:lineRule="atLeast"/>
              <w:ind w:hanging="572"/>
              <w:rPr>
                <w:rFonts w:eastAsia="Times New Roman"/>
                <w:color w:val="002060"/>
                <w:sz w:val="22"/>
                <w:szCs w:val="22"/>
              </w:rPr>
            </w:pPr>
            <w:r w:rsidRPr="0062631F">
              <w:rPr>
                <w:rFonts w:eastAsia="Times New Roman"/>
                <w:color w:val="002060"/>
                <w:sz w:val="22"/>
                <w:szCs w:val="22"/>
              </w:rPr>
              <w:t>Hộ chiếu còn hạn trên 06 tháng</w:t>
            </w:r>
          </w:p>
          <w:p w14:paraId="4A33B573" w14:textId="77777777" w:rsidR="00277C8C" w:rsidRPr="0062631F" w:rsidRDefault="00D13D9D" w:rsidP="00277C8C">
            <w:pPr>
              <w:numPr>
                <w:ilvl w:val="0"/>
                <w:numId w:val="6"/>
              </w:numPr>
              <w:shd w:val="clear" w:color="auto" w:fill="FFFFFF"/>
              <w:tabs>
                <w:tab w:val="clear" w:pos="572"/>
                <w:tab w:val="num" w:pos="418"/>
              </w:tabs>
              <w:spacing w:line="120" w:lineRule="atLeast"/>
              <w:ind w:left="418" w:hanging="418"/>
              <w:rPr>
                <w:rFonts w:eastAsia="Times New Roman"/>
                <w:color w:val="002060"/>
                <w:sz w:val="22"/>
                <w:szCs w:val="22"/>
              </w:rPr>
            </w:pPr>
            <w:r w:rsidRPr="0062631F">
              <w:rPr>
                <w:rFonts w:eastAsia="Times New Roman"/>
                <w:color w:val="002060"/>
                <w:sz w:val="22"/>
                <w:szCs w:val="22"/>
              </w:rPr>
              <w:t>Visa nhập cảnh lại Việt Nam cho khách mang quốc tịch nước ngoài</w:t>
            </w:r>
          </w:p>
          <w:p w14:paraId="01CE56AF" w14:textId="7C4389B9" w:rsidR="00277C8C" w:rsidRPr="0062631F" w:rsidRDefault="00D13D9D" w:rsidP="00277C8C">
            <w:pPr>
              <w:numPr>
                <w:ilvl w:val="0"/>
                <w:numId w:val="6"/>
              </w:numPr>
              <w:shd w:val="clear" w:color="auto" w:fill="FFFFFF"/>
              <w:tabs>
                <w:tab w:val="clear" w:pos="572"/>
                <w:tab w:val="num" w:pos="418"/>
              </w:tabs>
              <w:spacing w:line="120" w:lineRule="atLeast"/>
              <w:ind w:left="418" w:hanging="418"/>
              <w:rPr>
                <w:rFonts w:eastAsia="Times New Roman"/>
                <w:color w:val="002060"/>
                <w:sz w:val="22"/>
                <w:szCs w:val="22"/>
              </w:rPr>
            </w:pPr>
            <w:r w:rsidRPr="0062631F">
              <w:rPr>
                <w:rFonts w:eastAsia="Times New Roman"/>
                <w:b/>
                <w:bCs/>
                <w:color w:val="002060"/>
                <w:sz w:val="22"/>
                <w:szCs w:val="22"/>
              </w:rPr>
              <w:t>Phụ thu nghỉ phòng đơn (nếu có):</w:t>
            </w:r>
            <w:r w:rsidRPr="0062631F">
              <w:rPr>
                <w:rFonts w:eastAsia="Times New Roman"/>
                <w:color w:val="002060"/>
                <w:sz w:val="22"/>
                <w:szCs w:val="22"/>
              </w:rPr>
              <w:t xml:space="preserve"> Trường hợp khách đăng ký đi lẻ 1 mình, </w:t>
            </w:r>
            <w:r w:rsidR="008371C0" w:rsidRPr="0062631F">
              <w:rPr>
                <w:rFonts w:eastAsia="Times New Roman"/>
                <w:color w:val="002060"/>
                <w:sz w:val="22"/>
                <w:szCs w:val="22"/>
              </w:rPr>
              <w:t>công ty du lịch</w:t>
            </w:r>
            <w:r w:rsidRPr="0062631F">
              <w:rPr>
                <w:rFonts w:eastAsia="Times New Roman"/>
                <w:color w:val="002060"/>
                <w:sz w:val="22"/>
                <w:szCs w:val="22"/>
              </w:rPr>
              <w:t xml:space="preserve"> sẽ linh động ghép phòng với khách cùng giới tính trong đoàn. Trong trường hợp không có khách lẻ nào khác để ghép với quý khách, quý khách vui lòng đóng phí phòng đơn.</w:t>
            </w:r>
          </w:p>
          <w:p w14:paraId="03F87737" w14:textId="47339B70" w:rsidR="00277C8C" w:rsidRPr="0062631F" w:rsidRDefault="00D13D9D" w:rsidP="00277C8C">
            <w:pPr>
              <w:numPr>
                <w:ilvl w:val="0"/>
                <w:numId w:val="6"/>
              </w:numPr>
              <w:shd w:val="clear" w:color="auto" w:fill="FFFFFF"/>
              <w:tabs>
                <w:tab w:val="clear" w:pos="572"/>
                <w:tab w:val="num" w:pos="418"/>
              </w:tabs>
              <w:spacing w:line="120" w:lineRule="atLeast"/>
              <w:ind w:left="418" w:hanging="418"/>
              <w:rPr>
                <w:rFonts w:eastAsia="Times New Roman"/>
                <w:color w:val="002060"/>
                <w:sz w:val="22"/>
                <w:szCs w:val="22"/>
              </w:rPr>
            </w:pPr>
            <w:r w:rsidRPr="0062631F">
              <w:rPr>
                <w:rFonts w:eastAsia="Times New Roman"/>
                <w:b/>
                <w:bCs/>
                <w:color w:val="002060"/>
                <w:sz w:val="22"/>
                <w:szCs w:val="22"/>
              </w:rPr>
              <w:t>Tiền bồi dưỡng cho Hướn</w:t>
            </w:r>
            <w:r w:rsidR="00967A5C">
              <w:rPr>
                <w:rFonts w:eastAsia="Times New Roman"/>
                <w:b/>
                <w:bCs/>
                <w:color w:val="002060"/>
                <w:sz w:val="22"/>
                <w:szCs w:val="22"/>
              </w:rPr>
              <w:t>g dẫn viên và Lái xe ở các nước: 7Eur/ngày x 9 ngày</w:t>
            </w:r>
          </w:p>
          <w:p w14:paraId="3C565F1C" w14:textId="77777777" w:rsidR="00277C8C" w:rsidRPr="0062631F" w:rsidRDefault="00D13D9D" w:rsidP="00277C8C">
            <w:pPr>
              <w:numPr>
                <w:ilvl w:val="0"/>
                <w:numId w:val="6"/>
              </w:numPr>
              <w:shd w:val="clear" w:color="auto" w:fill="FFFFFF"/>
              <w:tabs>
                <w:tab w:val="clear" w:pos="572"/>
                <w:tab w:val="num" w:pos="418"/>
              </w:tabs>
              <w:spacing w:line="120" w:lineRule="atLeast"/>
              <w:ind w:left="418" w:hanging="418"/>
              <w:rPr>
                <w:rFonts w:eastAsia="Times New Roman"/>
                <w:color w:val="002060"/>
                <w:sz w:val="22"/>
                <w:szCs w:val="22"/>
              </w:rPr>
            </w:pPr>
            <w:r w:rsidRPr="0062631F">
              <w:rPr>
                <w:rFonts w:eastAsia="Times New Roman"/>
                <w:color w:val="002060"/>
                <w:sz w:val="22"/>
                <w:szCs w:val="22"/>
              </w:rPr>
              <w:t>Chi phí cá</w:t>
            </w:r>
            <w:r w:rsidR="00277C8C" w:rsidRPr="0062631F">
              <w:rPr>
                <w:rFonts w:eastAsia="Times New Roman"/>
                <w:color w:val="002060"/>
                <w:sz w:val="22"/>
                <w:szCs w:val="22"/>
              </w:rPr>
              <w:t xml:space="preserve"> nhân như: đồ uống, điện thoại, </w:t>
            </w:r>
            <w:r w:rsidRPr="0062631F">
              <w:rPr>
                <w:rFonts w:eastAsia="Times New Roman"/>
                <w:color w:val="002060"/>
                <w:sz w:val="22"/>
                <w:szCs w:val="22"/>
              </w:rPr>
              <w:t>giặt là quần áo, hành lý quá cước…</w:t>
            </w:r>
          </w:p>
          <w:p w14:paraId="40E39151" w14:textId="77777777" w:rsidR="00277C8C" w:rsidRPr="0062631F" w:rsidRDefault="00D13D9D" w:rsidP="00277C8C">
            <w:pPr>
              <w:numPr>
                <w:ilvl w:val="0"/>
                <w:numId w:val="6"/>
              </w:numPr>
              <w:shd w:val="clear" w:color="auto" w:fill="FFFFFF"/>
              <w:tabs>
                <w:tab w:val="clear" w:pos="572"/>
                <w:tab w:val="num" w:pos="418"/>
              </w:tabs>
              <w:spacing w:line="120" w:lineRule="atLeast"/>
              <w:ind w:left="418" w:hanging="418"/>
              <w:rPr>
                <w:rFonts w:eastAsia="Times New Roman"/>
                <w:color w:val="002060"/>
                <w:sz w:val="22"/>
                <w:szCs w:val="22"/>
              </w:rPr>
            </w:pPr>
            <w:r w:rsidRPr="0062631F">
              <w:rPr>
                <w:rFonts w:eastAsia="Times New Roman"/>
                <w:color w:val="002060"/>
                <w:sz w:val="22"/>
                <w:szCs w:val="22"/>
              </w:rPr>
              <w:t>Các chi phí khác không có trong chương trình</w:t>
            </w:r>
          </w:p>
          <w:p w14:paraId="2CD28F96" w14:textId="77777777" w:rsidR="00277C8C" w:rsidRPr="0062631F" w:rsidRDefault="00D13D9D" w:rsidP="00277C8C">
            <w:pPr>
              <w:numPr>
                <w:ilvl w:val="0"/>
                <w:numId w:val="6"/>
              </w:numPr>
              <w:shd w:val="clear" w:color="auto" w:fill="FFFFFF"/>
              <w:tabs>
                <w:tab w:val="clear" w:pos="572"/>
                <w:tab w:val="num" w:pos="418"/>
              </w:tabs>
              <w:spacing w:line="120" w:lineRule="atLeast"/>
              <w:ind w:left="418" w:hanging="418"/>
              <w:rPr>
                <w:rFonts w:eastAsia="Times New Roman"/>
                <w:color w:val="002060"/>
                <w:sz w:val="22"/>
                <w:szCs w:val="22"/>
              </w:rPr>
            </w:pPr>
            <w:r w:rsidRPr="0062631F">
              <w:rPr>
                <w:rFonts w:eastAsia="Times New Roman"/>
                <w:color w:val="002060"/>
                <w:sz w:val="22"/>
                <w:szCs w:val="22"/>
              </w:rPr>
              <w:t>Chi phí dời ngày, đổi hành trình (đổi chặng), nâng hạng vé máy bay</w:t>
            </w:r>
          </w:p>
          <w:p w14:paraId="2C8F80C4" w14:textId="77777777" w:rsidR="00277C8C" w:rsidRPr="0062631F" w:rsidRDefault="00D13D9D" w:rsidP="00277C8C">
            <w:pPr>
              <w:numPr>
                <w:ilvl w:val="0"/>
                <w:numId w:val="6"/>
              </w:numPr>
              <w:shd w:val="clear" w:color="auto" w:fill="FFFFFF"/>
              <w:tabs>
                <w:tab w:val="clear" w:pos="572"/>
                <w:tab w:val="num" w:pos="418"/>
              </w:tabs>
              <w:spacing w:line="120" w:lineRule="atLeast"/>
              <w:ind w:left="418" w:hanging="418"/>
              <w:rPr>
                <w:rFonts w:eastAsia="Times New Roman"/>
                <w:color w:val="002060"/>
                <w:sz w:val="22"/>
                <w:szCs w:val="22"/>
              </w:rPr>
            </w:pPr>
            <w:r w:rsidRPr="0062631F">
              <w:rPr>
                <w:rFonts w:eastAsia="Times New Roman"/>
                <w:color w:val="002060"/>
                <w:sz w:val="22"/>
                <w:szCs w:val="22"/>
              </w:rPr>
              <w:t>Hóa đơn VAT (vui lòng thông báo khi đăng ký tour)</w:t>
            </w:r>
          </w:p>
          <w:p w14:paraId="649C1264" w14:textId="77777777" w:rsidR="00277C8C" w:rsidRPr="0062631F" w:rsidRDefault="00D92E53" w:rsidP="00277C8C">
            <w:pPr>
              <w:numPr>
                <w:ilvl w:val="0"/>
                <w:numId w:val="6"/>
              </w:numPr>
              <w:shd w:val="clear" w:color="auto" w:fill="FFFFFF"/>
              <w:tabs>
                <w:tab w:val="clear" w:pos="572"/>
                <w:tab w:val="num" w:pos="418"/>
              </w:tabs>
              <w:spacing w:line="120" w:lineRule="atLeast"/>
              <w:ind w:left="418" w:hanging="418"/>
              <w:rPr>
                <w:rFonts w:eastAsia="Times New Roman"/>
                <w:color w:val="002060"/>
                <w:sz w:val="22"/>
                <w:szCs w:val="22"/>
              </w:rPr>
            </w:pPr>
            <w:r w:rsidRPr="0062631F">
              <w:rPr>
                <w:rFonts w:eastAsia="Times New Roman"/>
                <w:color w:val="002060"/>
                <w:sz w:val="22"/>
                <w:szCs w:val="22"/>
              </w:rPr>
              <w:t>Phí xét nghiệm PCR (nếu có)</w:t>
            </w:r>
          </w:p>
          <w:p w14:paraId="6415C39F" w14:textId="527A851B" w:rsidR="00D13D9D" w:rsidRPr="0062631F" w:rsidRDefault="00F3085D" w:rsidP="00277C8C">
            <w:pPr>
              <w:numPr>
                <w:ilvl w:val="0"/>
                <w:numId w:val="6"/>
              </w:numPr>
              <w:shd w:val="clear" w:color="auto" w:fill="FFFFFF"/>
              <w:tabs>
                <w:tab w:val="clear" w:pos="572"/>
                <w:tab w:val="num" w:pos="418"/>
              </w:tabs>
              <w:spacing w:line="120" w:lineRule="atLeast"/>
              <w:ind w:left="418" w:hanging="418"/>
              <w:rPr>
                <w:rFonts w:eastAsia="Times New Roman"/>
                <w:color w:val="002060"/>
                <w:sz w:val="22"/>
                <w:szCs w:val="22"/>
              </w:rPr>
            </w:pPr>
            <w:r w:rsidRPr="0062631F">
              <w:rPr>
                <w:rFonts w:eastAsia="Times New Roman"/>
                <w:color w:val="002060"/>
                <w:sz w:val="22"/>
                <w:szCs w:val="22"/>
                <w:lang w:val="fr-FR" w:eastAsia="ar-SA"/>
              </w:rPr>
              <w:t>Phí đăng ký EUDCC (nếu yêu cầu)</w:t>
            </w:r>
          </w:p>
        </w:tc>
      </w:tr>
    </w:tbl>
    <w:p w14:paraId="5A9AFDC8" w14:textId="77777777" w:rsidR="00D13D9D" w:rsidRDefault="00D13D9D" w:rsidP="00381995">
      <w:pPr>
        <w:spacing w:line="120" w:lineRule="atLeast"/>
        <w:rPr>
          <w:rFonts w:eastAsia="Times New Roman"/>
        </w:rPr>
      </w:pPr>
    </w:p>
    <w:p w14:paraId="4FCA0A36" w14:textId="77777777" w:rsidR="0072767A" w:rsidRPr="00292A59" w:rsidRDefault="0072767A" w:rsidP="0072767A">
      <w:pPr>
        <w:spacing w:line="120" w:lineRule="atLeast"/>
        <w:jc w:val="both"/>
        <w:rPr>
          <w:rFonts w:eastAsia="Times New Roman"/>
          <w:color w:val="C45911"/>
        </w:rPr>
      </w:pPr>
      <w:r w:rsidRPr="00292A59">
        <w:rPr>
          <w:rFonts w:eastAsia="Times New Roman"/>
          <w:b/>
          <w:bCs/>
          <w:caps/>
          <w:color w:val="C45911"/>
          <w:sz w:val="36"/>
        </w:rPr>
        <w:t>HỒ SƠ CẦN THIẾT KHI XIN VISA</w:t>
      </w:r>
    </w:p>
    <w:p w14:paraId="14F68FB6" w14:textId="77777777" w:rsidR="0072767A" w:rsidRPr="005F1781" w:rsidRDefault="0072767A" w:rsidP="0072767A">
      <w:pPr>
        <w:pStyle w:val="NormalWeb"/>
        <w:shd w:val="clear" w:color="auto" w:fill="FFFFFF"/>
        <w:tabs>
          <w:tab w:val="left" w:pos="567"/>
        </w:tabs>
        <w:spacing w:before="0" w:beforeAutospacing="0" w:after="0" w:afterAutospacing="0"/>
        <w:rPr>
          <w:color w:val="002060"/>
          <w:sz w:val="21"/>
          <w:szCs w:val="21"/>
        </w:rPr>
      </w:pPr>
      <w:r w:rsidRPr="005F1781">
        <w:rPr>
          <w:rStyle w:val="Strong"/>
          <w:color w:val="002060"/>
          <w:sz w:val="21"/>
          <w:szCs w:val="21"/>
        </w:rPr>
        <w:t>1. 02 ảnh nền trắng</w:t>
      </w:r>
    </w:p>
    <w:p w14:paraId="51F407A4" w14:textId="77777777" w:rsidR="0072767A" w:rsidRPr="005F1781" w:rsidRDefault="0072767A" w:rsidP="0072767A">
      <w:pPr>
        <w:pStyle w:val="NormalWeb"/>
        <w:shd w:val="clear" w:color="auto" w:fill="FFFFFF"/>
        <w:tabs>
          <w:tab w:val="left" w:pos="567"/>
        </w:tabs>
        <w:spacing w:before="0" w:beforeAutospacing="0" w:after="0" w:afterAutospacing="0"/>
        <w:rPr>
          <w:color w:val="002060"/>
          <w:sz w:val="21"/>
          <w:szCs w:val="21"/>
        </w:rPr>
      </w:pPr>
      <w:r w:rsidRPr="005F1781">
        <w:rPr>
          <w:color w:val="002060"/>
          <w:sz w:val="21"/>
          <w:szCs w:val="21"/>
        </w:rPr>
        <w:t>Kích thước 3,5 cm X 4,5 cm, chụp trước, không bị cản trở, gần đây (dưới 6 tháng). Ảnh phải có cận cảnh mặt và cổ sao cho khuôn mặt tượng trưng cho 70 – 80% ảnh.</w:t>
      </w:r>
    </w:p>
    <w:p w14:paraId="19D60635" w14:textId="77777777" w:rsidR="0072767A" w:rsidRPr="005F1781" w:rsidRDefault="0072767A" w:rsidP="0072767A">
      <w:pPr>
        <w:pStyle w:val="NormalWeb"/>
        <w:shd w:val="clear" w:color="auto" w:fill="FFFFFF"/>
        <w:tabs>
          <w:tab w:val="left" w:pos="567"/>
        </w:tabs>
        <w:spacing w:before="0" w:beforeAutospacing="0" w:after="0" w:afterAutospacing="0"/>
        <w:rPr>
          <w:color w:val="002060"/>
          <w:sz w:val="21"/>
          <w:szCs w:val="21"/>
        </w:rPr>
      </w:pPr>
      <w:r w:rsidRPr="005F1781">
        <w:rPr>
          <w:rStyle w:val="Strong"/>
          <w:color w:val="002060"/>
          <w:sz w:val="21"/>
          <w:szCs w:val="21"/>
        </w:rPr>
        <w:t>2. Hộ chiếu gốc</w:t>
      </w:r>
    </w:p>
    <w:p w14:paraId="42B8DABF" w14:textId="77777777" w:rsidR="0072767A" w:rsidRPr="005F1781" w:rsidRDefault="0072767A" w:rsidP="0072767A">
      <w:pPr>
        <w:pStyle w:val="NormalWeb"/>
        <w:shd w:val="clear" w:color="auto" w:fill="FFFFFF"/>
        <w:tabs>
          <w:tab w:val="left" w:pos="567"/>
        </w:tabs>
        <w:spacing w:before="0" w:beforeAutospacing="0" w:after="0" w:afterAutospacing="0"/>
        <w:rPr>
          <w:color w:val="002060"/>
          <w:sz w:val="21"/>
          <w:szCs w:val="21"/>
        </w:rPr>
      </w:pPr>
      <w:r w:rsidRPr="005F1781">
        <w:rPr>
          <w:color w:val="002060"/>
          <w:sz w:val="21"/>
          <w:szCs w:val="21"/>
        </w:rPr>
        <w:t>Yêu cầu: Hộ chiếu được có giá trị ít nhất 6 tháng sau ngày rời khỏi khu vực Schengen cho thị thực lưu trú ngắn hạn) và có ít nhất hai trang visa trống</w:t>
      </w:r>
    </w:p>
    <w:p w14:paraId="48ACB3C4" w14:textId="77777777" w:rsidR="0072767A" w:rsidRPr="005F1781" w:rsidRDefault="0072767A" w:rsidP="0072767A">
      <w:pPr>
        <w:pStyle w:val="NormalWeb"/>
        <w:shd w:val="clear" w:color="auto" w:fill="FFFFFF"/>
        <w:tabs>
          <w:tab w:val="left" w:pos="567"/>
        </w:tabs>
        <w:spacing w:before="0" w:beforeAutospacing="0" w:after="0" w:afterAutospacing="0"/>
        <w:rPr>
          <w:color w:val="002060"/>
          <w:sz w:val="21"/>
          <w:szCs w:val="21"/>
        </w:rPr>
      </w:pPr>
      <w:r w:rsidRPr="005F1781">
        <w:rPr>
          <w:rStyle w:val="Strong"/>
          <w:color w:val="002060"/>
          <w:sz w:val="21"/>
          <w:szCs w:val="21"/>
        </w:rPr>
        <w:t>3. Giấy tờ chứng minh nghề nghiệp </w:t>
      </w:r>
    </w:p>
    <w:p w14:paraId="24795300" w14:textId="77777777" w:rsidR="0072767A" w:rsidRPr="005F1781" w:rsidRDefault="0072767A" w:rsidP="0072767A">
      <w:pPr>
        <w:pStyle w:val="NormalWeb"/>
        <w:numPr>
          <w:ilvl w:val="0"/>
          <w:numId w:val="31"/>
        </w:numPr>
        <w:shd w:val="clear" w:color="auto" w:fill="FFFFFF"/>
        <w:tabs>
          <w:tab w:val="left" w:pos="567"/>
        </w:tabs>
        <w:spacing w:before="0" w:beforeAutospacing="0" w:after="0" w:afterAutospacing="0"/>
        <w:rPr>
          <w:color w:val="002060"/>
          <w:sz w:val="21"/>
          <w:szCs w:val="21"/>
        </w:rPr>
      </w:pPr>
      <w:r w:rsidRPr="005F1781">
        <w:rPr>
          <w:color w:val="002060"/>
          <w:sz w:val="21"/>
          <w:szCs w:val="21"/>
        </w:rPr>
        <w:t>Khách hàng đang công tác tại công ty/cơ quan: Hợp đồng lao động, bảng lương 3 tháng, sổ BHXH (photo), đơn xin nghỉ phép đi du lịch (bản gốc)</w:t>
      </w:r>
    </w:p>
    <w:p w14:paraId="5D71F6F2" w14:textId="77777777" w:rsidR="0072767A" w:rsidRPr="005F1781" w:rsidRDefault="0072767A" w:rsidP="0072767A">
      <w:pPr>
        <w:pStyle w:val="NormalWeb"/>
        <w:numPr>
          <w:ilvl w:val="0"/>
          <w:numId w:val="31"/>
        </w:numPr>
        <w:shd w:val="clear" w:color="auto" w:fill="FFFFFF"/>
        <w:tabs>
          <w:tab w:val="left" w:pos="567"/>
        </w:tabs>
        <w:spacing w:before="0" w:beforeAutospacing="0" w:after="0" w:afterAutospacing="0"/>
        <w:rPr>
          <w:color w:val="002060"/>
          <w:sz w:val="21"/>
          <w:szCs w:val="21"/>
        </w:rPr>
      </w:pPr>
      <w:r w:rsidRPr="005F1781">
        <w:rPr>
          <w:color w:val="002060"/>
          <w:sz w:val="21"/>
          <w:szCs w:val="21"/>
        </w:rPr>
        <w:t>Khách hàng là Giám đốc Doanh Nghiệp: Giấy ĐKKD, Báo cáo thuế 3 tháng, Giấy nộp tiền ngân sách nhà nước (photo)</w:t>
      </w:r>
    </w:p>
    <w:p w14:paraId="781B9AD8" w14:textId="77777777" w:rsidR="0072767A" w:rsidRPr="005F1781" w:rsidRDefault="0072767A" w:rsidP="0072767A">
      <w:pPr>
        <w:pStyle w:val="NormalWeb"/>
        <w:numPr>
          <w:ilvl w:val="0"/>
          <w:numId w:val="31"/>
        </w:numPr>
        <w:shd w:val="clear" w:color="auto" w:fill="FFFFFF"/>
        <w:tabs>
          <w:tab w:val="left" w:pos="567"/>
        </w:tabs>
        <w:spacing w:before="0" w:beforeAutospacing="0" w:after="0" w:afterAutospacing="0"/>
        <w:rPr>
          <w:color w:val="002060"/>
          <w:sz w:val="21"/>
          <w:szCs w:val="21"/>
        </w:rPr>
      </w:pPr>
      <w:r w:rsidRPr="005F1781">
        <w:rPr>
          <w:color w:val="002060"/>
          <w:sz w:val="21"/>
          <w:szCs w:val="21"/>
        </w:rPr>
        <w:t>Khách hàng là Chủ Hộ Đăng Ký Kinh Doanh cá thể: Giấy ĐKKD, biên lai nộp thuế (photo)</w:t>
      </w:r>
    </w:p>
    <w:p w14:paraId="5610571D" w14:textId="77777777" w:rsidR="0072767A" w:rsidRPr="005F1781" w:rsidRDefault="0072767A" w:rsidP="0072767A">
      <w:pPr>
        <w:pStyle w:val="NormalWeb"/>
        <w:numPr>
          <w:ilvl w:val="0"/>
          <w:numId w:val="31"/>
        </w:numPr>
        <w:shd w:val="clear" w:color="auto" w:fill="FFFFFF"/>
        <w:tabs>
          <w:tab w:val="left" w:pos="567"/>
        </w:tabs>
        <w:spacing w:before="0" w:beforeAutospacing="0" w:after="0" w:afterAutospacing="0"/>
        <w:rPr>
          <w:color w:val="002060"/>
          <w:sz w:val="21"/>
          <w:szCs w:val="21"/>
        </w:rPr>
      </w:pPr>
      <w:r w:rsidRPr="005F1781">
        <w:rPr>
          <w:color w:val="002060"/>
          <w:sz w:val="21"/>
          <w:szCs w:val="21"/>
        </w:rPr>
        <w:t>Khách hàng là hưu trí: Thẻ hưu hoặc sổ hưu (photo)</w:t>
      </w:r>
    </w:p>
    <w:p w14:paraId="4BEADD1C" w14:textId="77777777" w:rsidR="0072767A" w:rsidRPr="005F1781" w:rsidRDefault="0072767A" w:rsidP="0072767A">
      <w:pPr>
        <w:pStyle w:val="NormalWeb"/>
        <w:numPr>
          <w:ilvl w:val="0"/>
          <w:numId w:val="31"/>
        </w:numPr>
        <w:shd w:val="clear" w:color="auto" w:fill="FFFFFF"/>
        <w:tabs>
          <w:tab w:val="left" w:pos="567"/>
        </w:tabs>
        <w:spacing w:before="0" w:beforeAutospacing="0" w:after="0" w:afterAutospacing="0"/>
        <w:rPr>
          <w:color w:val="002060"/>
          <w:sz w:val="21"/>
          <w:szCs w:val="21"/>
        </w:rPr>
      </w:pPr>
      <w:r w:rsidRPr="005F1781">
        <w:rPr>
          <w:color w:val="002060"/>
          <w:sz w:val="21"/>
          <w:szCs w:val="21"/>
        </w:rPr>
        <w:lastRenderedPageBreak/>
        <w:t>Khách hàng là sinh viên, học sinh: thẻ học sinh (photo), đơn xin nghỉ học có xác nhận nhà trường (bản gốc)</w:t>
      </w:r>
    </w:p>
    <w:p w14:paraId="0C315264" w14:textId="77777777" w:rsidR="0072767A" w:rsidRPr="005F1781" w:rsidRDefault="0072767A" w:rsidP="0072767A">
      <w:pPr>
        <w:pStyle w:val="NormalWeb"/>
        <w:shd w:val="clear" w:color="auto" w:fill="FFFFFF"/>
        <w:tabs>
          <w:tab w:val="left" w:pos="567"/>
        </w:tabs>
        <w:spacing w:before="0" w:beforeAutospacing="0" w:after="0" w:afterAutospacing="0"/>
        <w:rPr>
          <w:color w:val="002060"/>
          <w:sz w:val="21"/>
          <w:szCs w:val="21"/>
        </w:rPr>
      </w:pPr>
      <w:r w:rsidRPr="005F1781">
        <w:rPr>
          <w:rStyle w:val="Strong"/>
          <w:color w:val="002060"/>
          <w:sz w:val="21"/>
          <w:szCs w:val="21"/>
        </w:rPr>
        <w:t>4. Giấy tờ chứng minh khả năng tài chính cá nhân:</w:t>
      </w:r>
    </w:p>
    <w:p w14:paraId="5B328A49" w14:textId="77777777" w:rsidR="0072767A" w:rsidRPr="005F1781" w:rsidRDefault="0072767A" w:rsidP="0072767A">
      <w:pPr>
        <w:pStyle w:val="NormalWeb"/>
        <w:numPr>
          <w:ilvl w:val="0"/>
          <w:numId w:val="32"/>
        </w:numPr>
        <w:shd w:val="clear" w:color="auto" w:fill="FFFFFF"/>
        <w:tabs>
          <w:tab w:val="left" w:pos="567"/>
        </w:tabs>
        <w:spacing w:before="0" w:beforeAutospacing="0" w:after="0" w:afterAutospacing="0"/>
        <w:rPr>
          <w:color w:val="002060"/>
          <w:sz w:val="21"/>
          <w:szCs w:val="21"/>
        </w:rPr>
      </w:pPr>
      <w:r w:rsidRPr="005F1781">
        <w:rPr>
          <w:color w:val="002060"/>
          <w:sz w:val="21"/>
          <w:szCs w:val="21"/>
        </w:rPr>
        <w:t>Sao kê tài khoản hiện tại với giao dịch trong 3 tháng gần nhất (bản gốc có dấu ngân hàng, chỉ lấy sao kê khi có yêu cầu. Đề nghị không đi xin sao kê sớm quá tránh trường hợp giá trị sao kê không còn hiệu lực)</w:t>
      </w:r>
    </w:p>
    <w:p w14:paraId="3CF0090E" w14:textId="77777777" w:rsidR="0072767A" w:rsidRPr="005F1781" w:rsidRDefault="0072767A" w:rsidP="0072767A">
      <w:pPr>
        <w:pStyle w:val="NormalWeb"/>
        <w:numPr>
          <w:ilvl w:val="0"/>
          <w:numId w:val="32"/>
        </w:numPr>
        <w:shd w:val="clear" w:color="auto" w:fill="FFFFFF"/>
        <w:tabs>
          <w:tab w:val="left" w:pos="567"/>
        </w:tabs>
        <w:spacing w:before="0" w:beforeAutospacing="0" w:after="0" w:afterAutospacing="0"/>
        <w:rPr>
          <w:color w:val="002060"/>
          <w:sz w:val="21"/>
          <w:szCs w:val="21"/>
        </w:rPr>
      </w:pPr>
      <w:r w:rsidRPr="005F1781">
        <w:rPr>
          <w:color w:val="002060"/>
          <w:sz w:val="21"/>
          <w:szCs w:val="21"/>
        </w:rPr>
        <w:t>Sổ tiết kiệm (photo), Xác nhận số dư STK (bản gốc)</w:t>
      </w:r>
    </w:p>
    <w:p w14:paraId="5F98458F" w14:textId="77777777" w:rsidR="0072767A" w:rsidRPr="005F1781" w:rsidRDefault="0072767A" w:rsidP="0072767A">
      <w:pPr>
        <w:pStyle w:val="NormalWeb"/>
        <w:numPr>
          <w:ilvl w:val="0"/>
          <w:numId w:val="32"/>
        </w:numPr>
        <w:shd w:val="clear" w:color="auto" w:fill="FFFFFF"/>
        <w:tabs>
          <w:tab w:val="left" w:pos="567"/>
        </w:tabs>
        <w:spacing w:before="0" w:beforeAutospacing="0" w:after="0" w:afterAutospacing="0"/>
        <w:rPr>
          <w:color w:val="002060"/>
          <w:sz w:val="21"/>
          <w:szCs w:val="21"/>
        </w:rPr>
      </w:pPr>
      <w:r w:rsidRPr="005F1781">
        <w:rPr>
          <w:color w:val="002060"/>
          <w:sz w:val="21"/>
          <w:szCs w:val="21"/>
        </w:rPr>
        <w:t>Sổ đỏ (photo công chứng) </w:t>
      </w:r>
    </w:p>
    <w:p w14:paraId="6FB1793B" w14:textId="77777777" w:rsidR="0072767A" w:rsidRPr="005F1781" w:rsidRDefault="0072767A" w:rsidP="0072767A">
      <w:pPr>
        <w:pStyle w:val="NormalWeb"/>
        <w:numPr>
          <w:ilvl w:val="0"/>
          <w:numId w:val="32"/>
        </w:numPr>
        <w:shd w:val="clear" w:color="auto" w:fill="FFFFFF"/>
        <w:tabs>
          <w:tab w:val="left" w:pos="567"/>
        </w:tabs>
        <w:spacing w:before="0" w:beforeAutospacing="0" w:after="0" w:afterAutospacing="0"/>
        <w:rPr>
          <w:color w:val="002060"/>
          <w:sz w:val="21"/>
          <w:szCs w:val="21"/>
        </w:rPr>
      </w:pPr>
      <w:r w:rsidRPr="005F1781">
        <w:rPr>
          <w:color w:val="002060"/>
          <w:sz w:val="21"/>
          <w:szCs w:val="21"/>
        </w:rPr>
        <w:t>Thẻ tín dụng (photo mặt trước của thẻ) </w:t>
      </w:r>
    </w:p>
    <w:p w14:paraId="0684B70F" w14:textId="77777777" w:rsidR="0072767A" w:rsidRPr="005F1781" w:rsidRDefault="0072767A" w:rsidP="0072767A">
      <w:pPr>
        <w:pStyle w:val="NormalWeb"/>
        <w:numPr>
          <w:ilvl w:val="0"/>
          <w:numId w:val="32"/>
        </w:numPr>
        <w:shd w:val="clear" w:color="auto" w:fill="FFFFFF"/>
        <w:tabs>
          <w:tab w:val="left" w:pos="567"/>
        </w:tabs>
        <w:spacing w:before="0" w:beforeAutospacing="0" w:after="0" w:afterAutospacing="0"/>
        <w:rPr>
          <w:color w:val="002060"/>
          <w:sz w:val="21"/>
          <w:szCs w:val="21"/>
        </w:rPr>
      </w:pPr>
      <w:r w:rsidRPr="005F1781">
        <w:rPr>
          <w:color w:val="002060"/>
          <w:sz w:val="21"/>
          <w:szCs w:val="21"/>
        </w:rPr>
        <w:t>Đăng ký xe ô tô (nếu có – photo) </w:t>
      </w:r>
    </w:p>
    <w:p w14:paraId="2C6F8035" w14:textId="77777777" w:rsidR="0072767A" w:rsidRPr="005F1781" w:rsidRDefault="0072767A" w:rsidP="0072767A">
      <w:pPr>
        <w:pStyle w:val="NormalWeb"/>
        <w:shd w:val="clear" w:color="auto" w:fill="FFFFFF"/>
        <w:tabs>
          <w:tab w:val="left" w:pos="567"/>
        </w:tabs>
        <w:spacing w:before="0" w:beforeAutospacing="0" w:after="0" w:afterAutospacing="0"/>
        <w:rPr>
          <w:color w:val="002060"/>
          <w:sz w:val="21"/>
          <w:szCs w:val="21"/>
        </w:rPr>
      </w:pPr>
      <w:r w:rsidRPr="005F1781">
        <w:rPr>
          <w:rStyle w:val="Strong"/>
          <w:color w:val="002060"/>
          <w:sz w:val="21"/>
          <w:szCs w:val="21"/>
        </w:rPr>
        <w:t>5. Giấy tờ nhân thân và mối quan hệ ràng buộc tại Việt Nam</w:t>
      </w:r>
    </w:p>
    <w:p w14:paraId="4C964F37" w14:textId="77777777" w:rsidR="0072767A" w:rsidRPr="005F1781" w:rsidRDefault="0072767A" w:rsidP="0072767A">
      <w:pPr>
        <w:pStyle w:val="NormalWeb"/>
        <w:numPr>
          <w:ilvl w:val="0"/>
          <w:numId w:val="33"/>
        </w:numPr>
        <w:shd w:val="clear" w:color="auto" w:fill="FFFFFF"/>
        <w:tabs>
          <w:tab w:val="left" w:pos="567"/>
        </w:tabs>
        <w:spacing w:before="0" w:beforeAutospacing="0" w:after="0" w:afterAutospacing="0"/>
        <w:rPr>
          <w:color w:val="002060"/>
          <w:sz w:val="21"/>
          <w:szCs w:val="21"/>
        </w:rPr>
      </w:pPr>
      <w:r w:rsidRPr="005F1781">
        <w:rPr>
          <w:color w:val="002060"/>
          <w:sz w:val="21"/>
          <w:szCs w:val="21"/>
        </w:rPr>
        <w:t>Đăng ký kết hôn (nếu đã lập gia đình) (photo)</w:t>
      </w:r>
    </w:p>
    <w:p w14:paraId="3D69C247" w14:textId="77777777" w:rsidR="0072767A" w:rsidRPr="005F1781" w:rsidRDefault="0072767A" w:rsidP="0072767A">
      <w:pPr>
        <w:pStyle w:val="NormalWeb"/>
        <w:numPr>
          <w:ilvl w:val="0"/>
          <w:numId w:val="33"/>
        </w:numPr>
        <w:shd w:val="clear" w:color="auto" w:fill="FFFFFF"/>
        <w:tabs>
          <w:tab w:val="left" w:pos="567"/>
        </w:tabs>
        <w:spacing w:before="0" w:beforeAutospacing="0" w:after="0" w:afterAutospacing="0"/>
        <w:rPr>
          <w:color w:val="002060"/>
          <w:sz w:val="21"/>
          <w:szCs w:val="21"/>
        </w:rPr>
      </w:pPr>
      <w:r w:rsidRPr="005F1781">
        <w:rPr>
          <w:color w:val="002060"/>
          <w:sz w:val="21"/>
          <w:szCs w:val="21"/>
        </w:rPr>
        <w:t>Sổ hộ khẩu (photo)</w:t>
      </w:r>
    </w:p>
    <w:p w14:paraId="1D4EFAB5" w14:textId="77777777" w:rsidR="0072767A" w:rsidRPr="005F1781" w:rsidRDefault="0072767A" w:rsidP="0072767A">
      <w:pPr>
        <w:pStyle w:val="NormalWeb"/>
        <w:numPr>
          <w:ilvl w:val="0"/>
          <w:numId w:val="33"/>
        </w:numPr>
        <w:shd w:val="clear" w:color="auto" w:fill="FFFFFF"/>
        <w:tabs>
          <w:tab w:val="left" w:pos="567"/>
        </w:tabs>
        <w:spacing w:before="0" w:beforeAutospacing="0" w:after="0" w:afterAutospacing="0"/>
        <w:rPr>
          <w:color w:val="002060"/>
          <w:sz w:val="21"/>
          <w:szCs w:val="21"/>
        </w:rPr>
      </w:pPr>
      <w:r w:rsidRPr="005F1781">
        <w:rPr>
          <w:color w:val="002060"/>
          <w:sz w:val="21"/>
          <w:szCs w:val="21"/>
        </w:rPr>
        <w:t>CMND/thẻ căn cước của vợ/chồng</w:t>
      </w:r>
    </w:p>
    <w:p w14:paraId="79F4AE38" w14:textId="77777777" w:rsidR="0072767A" w:rsidRPr="005F1781" w:rsidRDefault="0072767A" w:rsidP="0072767A">
      <w:pPr>
        <w:pStyle w:val="NormalWeb"/>
        <w:numPr>
          <w:ilvl w:val="0"/>
          <w:numId w:val="33"/>
        </w:numPr>
        <w:shd w:val="clear" w:color="auto" w:fill="FFFFFF"/>
        <w:tabs>
          <w:tab w:val="left" w:pos="567"/>
        </w:tabs>
        <w:spacing w:before="0" w:beforeAutospacing="0" w:after="0" w:afterAutospacing="0"/>
        <w:rPr>
          <w:color w:val="002060"/>
          <w:sz w:val="21"/>
          <w:szCs w:val="21"/>
        </w:rPr>
      </w:pPr>
      <w:r w:rsidRPr="005F1781">
        <w:rPr>
          <w:color w:val="002060"/>
          <w:sz w:val="21"/>
          <w:szCs w:val="21"/>
        </w:rPr>
        <w:t>Giấy khai sinh và bản sao CMND/thẻ căn cước công dân của các con (photo)</w:t>
      </w:r>
    </w:p>
    <w:p w14:paraId="3ACC8A96" w14:textId="77777777" w:rsidR="0072767A" w:rsidRPr="005F1781" w:rsidRDefault="0072767A" w:rsidP="0072767A">
      <w:pPr>
        <w:pStyle w:val="NormalWeb"/>
        <w:shd w:val="clear" w:color="auto" w:fill="FFFFFF"/>
        <w:tabs>
          <w:tab w:val="left" w:pos="567"/>
        </w:tabs>
        <w:spacing w:before="0" w:beforeAutospacing="0" w:after="0" w:afterAutospacing="0"/>
        <w:rPr>
          <w:b/>
          <w:color w:val="002060"/>
          <w:sz w:val="21"/>
          <w:szCs w:val="21"/>
        </w:rPr>
      </w:pPr>
      <w:r w:rsidRPr="005F1781">
        <w:rPr>
          <w:b/>
          <w:color w:val="002060"/>
          <w:sz w:val="21"/>
          <w:szCs w:val="21"/>
        </w:rPr>
        <w:t>6. Giấy tờ chứng minh tiêm Vaccine</w:t>
      </w:r>
    </w:p>
    <w:p w14:paraId="53ED7A3A" w14:textId="77777777" w:rsidR="0072767A" w:rsidRPr="005F1781" w:rsidRDefault="0072767A" w:rsidP="0072767A">
      <w:pPr>
        <w:pStyle w:val="NormalWeb"/>
        <w:numPr>
          <w:ilvl w:val="0"/>
          <w:numId w:val="33"/>
        </w:numPr>
        <w:shd w:val="clear" w:color="auto" w:fill="FFFFFF"/>
        <w:tabs>
          <w:tab w:val="left" w:pos="567"/>
        </w:tabs>
        <w:spacing w:before="0" w:beforeAutospacing="0" w:after="0" w:afterAutospacing="0"/>
        <w:rPr>
          <w:color w:val="002060"/>
          <w:sz w:val="21"/>
          <w:szCs w:val="21"/>
        </w:rPr>
      </w:pPr>
      <w:r w:rsidRPr="005F1781">
        <w:rPr>
          <w:color w:val="002060"/>
          <w:sz w:val="21"/>
          <w:szCs w:val="21"/>
        </w:rPr>
        <w:t xml:space="preserve">Giấy xác nhận tiêm vaccine đủ tối thiểu 2 mũi (bản photo). </w:t>
      </w:r>
    </w:p>
    <w:p w14:paraId="3CA813C3" w14:textId="77777777" w:rsidR="00D77FEE" w:rsidRPr="005F1781" w:rsidRDefault="00D77FEE" w:rsidP="00D77FEE">
      <w:pPr>
        <w:pStyle w:val="NormalWeb"/>
        <w:shd w:val="clear" w:color="auto" w:fill="FFFFFF"/>
        <w:tabs>
          <w:tab w:val="left" w:pos="567"/>
        </w:tabs>
        <w:spacing w:before="0" w:beforeAutospacing="0" w:after="0" w:afterAutospacing="0"/>
        <w:ind w:left="360"/>
        <w:rPr>
          <w:color w:val="002060"/>
          <w:sz w:val="21"/>
          <w:szCs w:val="21"/>
        </w:rPr>
      </w:pPr>
      <w:r w:rsidRPr="005F1781">
        <w:rPr>
          <w:color w:val="002060"/>
          <w:sz w:val="21"/>
          <w:szCs w:val="21"/>
        </w:rPr>
        <w:t>(Lưu ý: chỉ tiếp nhận khách hàng tiêm Vaccine Astranenica / Pfizer/ Morndena/Johnson and Johnson</w:t>
      </w:r>
      <w:r>
        <w:rPr>
          <w:color w:val="002060"/>
          <w:sz w:val="21"/>
          <w:szCs w:val="21"/>
        </w:rPr>
        <w:t>. Trong trường hợp khách tiêm 2 mũi đầu thuốc Trung Quốc bắt buộc tiểm bổ sung mũi 3 Astranenica/Pfizer/Morndena)</w:t>
      </w:r>
    </w:p>
    <w:p w14:paraId="645BB8ED" w14:textId="77777777" w:rsidR="0072767A" w:rsidRPr="00955D01" w:rsidRDefault="0072767A" w:rsidP="0072767A">
      <w:pPr>
        <w:pStyle w:val="NormalWeb"/>
        <w:shd w:val="clear" w:color="auto" w:fill="FFFFFF"/>
        <w:tabs>
          <w:tab w:val="left" w:pos="567"/>
        </w:tabs>
        <w:spacing w:before="0" w:beforeAutospacing="0" w:after="0" w:afterAutospacing="0"/>
        <w:rPr>
          <w:color w:val="333333"/>
          <w:sz w:val="21"/>
          <w:szCs w:val="21"/>
        </w:rPr>
      </w:pPr>
    </w:p>
    <w:sectPr w:rsidR="0072767A" w:rsidRPr="00955D01" w:rsidSect="00EE4044">
      <w:headerReference w:type="default" r:id="rId19"/>
      <w:footerReference w:type="default" r:id="rId20"/>
      <w:pgSz w:w="11900" w:h="16840"/>
      <w:pgMar w:top="1260" w:right="740" w:bottom="99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7AE7E" w14:textId="77777777" w:rsidR="00023361" w:rsidRDefault="00023361" w:rsidP="00572507">
      <w:r>
        <w:separator/>
      </w:r>
    </w:p>
  </w:endnote>
  <w:endnote w:type="continuationSeparator" w:id="0">
    <w:p w14:paraId="5BC23BB1" w14:textId="77777777" w:rsidR="00023361" w:rsidRDefault="00023361" w:rsidP="0057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D016" w14:textId="1D3168BE" w:rsidR="00BA7016" w:rsidRDefault="00BA7016" w:rsidP="006C07D4">
    <w:pPr>
      <w:pStyle w:val="Footer"/>
      <w:jc w:val="center"/>
      <w:rPr>
        <w:i/>
        <w:color w:val="833C0B" w:themeColor="accent2" w:themeShade="80"/>
      </w:rPr>
    </w:pPr>
  </w:p>
  <w:p w14:paraId="3D051725" w14:textId="77777777" w:rsidR="00D00FEA" w:rsidRPr="00BA7016" w:rsidRDefault="00D00FEA" w:rsidP="006C07D4">
    <w:pPr>
      <w:pStyle w:val="Footer"/>
      <w:jc w:val="center"/>
      <w:rPr>
        <w:i/>
        <w:color w:val="833C0B" w:themeColor="accent2"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D29BB" w14:textId="77777777" w:rsidR="00023361" w:rsidRDefault="00023361" w:rsidP="00572507">
      <w:r>
        <w:separator/>
      </w:r>
    </w:p>
  </w:footnote>
  <w:footnote w:type="continuationSeparator" w:id="0">
    <w:p w14:paraId="161F41C1" w14:textId="77777777" w:rsidR="00023361" w:rsidRDefault="00023361" w:rsidP="00572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BF52" w14:textId="77777777" w:rsidR="00843C18" w:rsidRDefault="00843C18">
    <w:pPr>
      <w:pStyle w:val="Header"/>
    </w:pPr>
  </w:p>
  <w:p w14:paraId="0BEDD011" w14:textId="77777777" w:rsidR="00843C18" w:rsidRDefault="00843C18">
    <w:pPr>
      <w:pStyle w:val="Header"/>
    </w:pPr>
  </w:p>
  <w:p w14:paraId="3D53C5B0" w14:textId="523FE855" w:rsidR="00843C18" w:rsidRDefault="00843C18">
    <w:pPr>
      <w:pStyle w:val="Header"/>
    </w:pPr>
    <w:r>
      <w:rPr>
        <w:noProof/>
      </w:rPr>
      <w:drawing>
        <wp:inline distT="0" distB="0" distL="0" distR="0" wp14:anchorId="51D3BC8A" wp14:editId="45B52B03">
          <wp:extent cx="6400800" cy="822960"/>
          <wp:effectExtent l="0" t="0" r="0" b="0"/>
          <wp:docPr id="6" name="Picture 6" descr="Description: D:\THAO LY\000. VIT PROFILE\HEADER &amp; FOOTER\Header-ViTravel-IVN-final\ViTravel-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THAO LY\000. VIT PROFILE\HEADER &amp; FOOTER\Header-ViTravel-IVN-final\ViTravel-V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229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293"/>
    <w:multiLevelType w:val="multilevel"/>
    <w:tmpl w:val="FE7C8D20"/>
    <w:lvl w:ilvl="0">
      <w:start w:val="1"/>
      <w:numFmt w:val="bullet"/>
      <w:lvlText w:val=""/>
      <w:lvlJc w:val="left"/>
      <w:pPr>
        <w:tabs>
          <w:tab w:val="num" w:pos="720"/>
        </w:tabs>
        <w:ind w:left="720" w:hanging="360"/>
      </w:pPr>
      <w:rPr>
        <w:rFonts w:ascii="Wingdings" w:hAnsi="Wingdings" w:hint="default"/>
        <w:color w:val="C45911"/>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00E93"/>
    <w:multiLevelType w:val="multilevel"/>
    <w:tmpl w:val="C06A45F2"/>
    <w:lvl w:ilvl="0">
      <w:start w:val="1"/>
      <w:numFmt w:val="bullet"/>
      <w:lvlText w:val=""/>
      <w:lvlJc w:val="left"/>
      <w:pPr>
        <w:tabs>
          <w:tab w:val="num" w:pos="572"/>
        </w:tabs>
        <w:ind w:left="572" w:hanging="360"/>
      </w:pPr>
      <w:rPr>
        <w:rFonts w:ascii="Symbol" w:hAnsi="Symbol" w:hint="default"/>
        <w:sz w:val="20"/>
      </w:rPr>
    </w:lvl>
    <w:lvl w:ilvl="1" w:tentative="1">
      <w:start w:val="1"/>
      <w:numFmt w:val="bullet"/>
      <w:lvlText w:val="o"/>
      <w:lvlJc w:val="left"/>
      <w:pPr>
        <w:tabs>
          <w:tab w:val="num" w:pos="1292"/>
        </w:tabs>
        <w:ind w:left="1292" w:hanging="360"/>
      </w:pPr>
      <w:rPr>
        <w:rFonts w:ascii="Courier New" w:hAnsi="Courier New" w:hint="default"/>
        <w:sz w:val="20"/>
      </w:rPr>
    </w:lvl>
    <w:lvl w:ilvl="2" w:tentative="1">
      <w:start w:val="1"/>
      <w:numFmt w:val="bullet"/>
      <w:lvlText w:val=""/>
      <w:lvlJc w:val="left"/>
      <w:pPr>
        <w:tabs>
          <w:tab w:val="num" w:pos="2012"/>
        </w:tabs>
        <w:ind w:left="2012" w:hanging="360"/>
      </w:pPr>
      <w:rPr>
        <w:rFonts w:ascii="Wingdings" w:hAnsi="Wingdings" w:hint="default"/>
        <w:sz w:val="20"/>
      </w:rPr>
    </w:lvl>
    <w:lvl w:ilvl="3" w:tentative="1">
      <w:start w:val="1"/>
      <w:numFmt w:val="bullet"/>
      <w:lvlText w:val=""/>
      <w:lvlJc w:val="left"/>
      <w:pPr>
        <w:tabs>
          <w:tab w:val="num" w:pos="2732"/>
        </w:tabs>
        <w:ind w:left="2732" w:hanging="360"/>
      </w:pPr>
      <w:rPr>
        <w:rFonts w:ascii="Wingdings" w:hAnsi="Wingdings" w:hint="default"/>
        <w:sz w:val="20"/>
      </w:rPr>
    </w:lvl>
    <w:lvl w:ilvl="4" w:tentative="1">
      <w:start w:val="1"/>
      <w:numFmt w:val="bullet"/>
      <w:lvlText w:val=""/>
      <w:lvlJc w:val="left"/>
      <w:pPr>
        <w:tabs>
          <w:tab w:val="num" w:pos="3452"/>
        </w:tabs>
        <w:ind w:left="3452" w:hanging="360"/>
      </w:pPr>
      <w:rPr>
        <w:rFonts w:ascii="Wingdings" w:hAnsi="Wingdings" w:hint="default"/>
        <w:sz w:val="20"/>
      </w:rPr>
    </w:lvl>
    <w:lvl w:ilvl="5" w:tentative="1">
      <w:start w:val="1"/>
      <w:numFmt w:val="bullet"/>
      <w:lvlText w:val=""/>
      <w:lvlJc w:val="left"/>
      <w:pPr>
        <w:tabs>
          <w:tab w:val="num" w:pos="4172"/>
        </w:tabs>
        <w:ind w:left="4172" w:hanging="360"/>
      </w:pPr>
      <w:rPr>
        <w:rFonts w:ascii="Wingdings" w:hAnsi="Wingdings" w:hint="default"/>
        <w:sz w:val="20"/>
      </w:rPr>
    </w:lvl>
    <w:lvl w:ilvl="6" w:tentative="1">
      <w:start w:val="1"/>
      <w:numFmt w:val="bullet"/>
      <w:lvlText w:val=""/>
      <w:lvlJc w:val="left"/>
      <w:pPr>
        <w:tabs>
          <w:tab w:val="num" w:pos="4892"/>
        </w:tabs>
        <w:ind w:left="4892" w:hanging="360"/>
      </w:pPr>
      <w:rPr>
        <w:rFonts w:ascii="Wingdings" w:hAnsi="Wingdings" w:hint="default"/>
        <w:sz w:val="20"/>
      </w:rPr>
    </w:lvl>
    <w:lvl w:ilvl="7" w:tentative="1">
      <w:start w:val="1"/>
      <w:numFmt w:val="bullet"/>
      <w:lvlText w:val=""/>
      <w:lvlJc w:val="left"/>
      <w:pPr>
        <w:tabs>
          <w:tab w:val="num" w:pos="5612"/>
        </w:tabs>
        <w:ind w:left="5612" w:hanging="360"/>
      </w:pPr>
      <w:rPr>
        <w:rFonts w:ascii="Wingdings" w:hAnsi="Wingdings" w:hint="default"/>
        <w:sz w:val="20"/>
      </w:rPr>
    </w:lvl>
    <w:lvl w:ilvl="8" w:tentative="1">
      <w:start w:val="1"/>
      <w:numFmt w:val="bullet"/>
      <w:lvlText w:val=""/>
      <w:lvlJc w:val="left"/>
      <w:pPr>
        <w:tabs>
          <w:tab w:val="num" w:pos="6332"/>
        </w:tabs>
        <w:ind w:left="6332" w:hanging="360"/>
      </w:pPr>
      <w:rPr>
        <w:rFonts w:ascii="Wingdings" w:hAnsi="Wingdings" w:hint="default"/>
        <w:sz w:val="20"/>
      </w:rPr>
    </w:lvl>
  </w:abstractNum>
  <w:abstractNum w:abstractNumId="2" w15:restartNumberingAfterBreak="0">
    <w:nsid w:val="0AD94B5A"/>
    <w:multiLevelType w:val="hybridMultilevel"/>
    <w:tmpl w:val="8A5EA000"/>
    <w:lvl w:ilvl="0" w:tplc="BE66D222">
      <w:start w:val="1"/>
      <w:numFmt w:val="bullet"/>
      <w:lvlText w:val=""/>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4C1594"/>
    <w:multiLevelType w:val="hybridMultilevel"/>
    <w:tmpl w:val="1A6E4A7C"/>
    <w:lvl w:ilvl="0" w:tplc="E6C24B7A">
      <w:start w:val="1"/>
      <w:numFmt w:val="bullet"/>
      <w:lvlText w:val=""/>
      <w:lvlJc w:val="left"/>
      <w:pPr>
        <w:ind w:left="720" w:hanging="360"/>
      </w:pPr>
      <w:rPr>
        <w:rFonts w:ascii="Wingdings" w:hAnsi="Wingdings" w:hint="default"/>
        <w:color w:val="C459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028D8"/>
    <w:multiLevelType w:val="hybridMultilevel"/>
    <w:tmpl w:val="5AF28566"/>
    <w:lvl w:ilvl="0" w:tplc="E6C24B7A">
      <w:start w:val="1"/>
      <w:numFmt w:val="bullet"/>
      <w:lvlText w:val=""/>
      <w:lvlJc w:val="left"/>
      <w:pPr>
        <w:ind w:left="720" w:hanging="360"/>
      </w:pPr>
      <w:rPr>
        <w:rFonts w:ascii="Wingdings" w:hAnsi="Wingdings" w:hint="default"/>
        <w:color w:val="C459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B0175"/>
    <w:multiLevelType w:val="multilevel"/>
    <w:tmpl w:val="48507AFC"/>
    <w:lvl w:ilvl="0">
      <w:start w:val="1"/>
      <w:numFmt w:val="bullet"/>
      <w:lvlText w:val=""/>
      <w:lvlJc w:val="left"/>
      <w:pPr>
        <w:tabs>
          <w:tab w:val="num" w:pos="360"/>
        </w:tabs>
        <w:ind w:left="360" w:hanging="360"/>
      </w:pPr>
      <w:rPr>
        <w:rFonts w:ascii="Wingdings" w:hAnsi="Wingdings" w:hint="default"/>
        <w:b/>
        <w:color w:val="002060"/>
        <w:sz w:val="22"/>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C1501EE"/>
    <w:multiLevelType w:val="hybridMultilevel"/>
    <w:tmpl w:val="BCD248FA"/>
    <w:lvl w:ilvl="0" w:tplc="0CCADCCA">
      <w:start w:val="1"/>
      <w:numFmt w:val="bullet"/>
      <w:lvlText w:val=""/>
      <w:lvlJc w:val="left"/>
      <w:pPr>
        <w:ind w:left="72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35C14"/>
    <w:multiLevelType w:val="multilevel"/>
    <w:tmpl w:val="88D2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90B64"/>
    <w:multiLevelType w:val="hybridMultilevel"/>
    <w:tmpl w:val="5686A552"/>
    <w:lvl w:ilvl="0" w:tplc="13EA42B4">
      <w:start w:val="1"/>
      <w:numFmt w:val="bullet"/>
      <w:lvlText w:val="-"/>
      <w:lvlJc w:val="left"/>
      <w:pPr>
        <w:ind w:left="360" w:hanging="360"/>
      </w:pPr>
      <w:rPr>
        <w:rFonts w:ascii="Yu Gothic" w:eastAsia="Yu Gothic" w:hAnsi="Yu Gothic"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140C3F"/>
    <w:multiLevelType w:val="hybridMultilevel"/>
    <w:tmpl w:val="B630DD1A"/>
    <w:lvl w:ilvl="0" w:tplc="F1CA7A04">
      <w:start w:val="1"/>
      <w:numFmt w:val="bullet"/>
      <w:lvlText w:val=""/>
      <w:lvlJc w:val="left"/>
      <w:pPr>
        <w:ind w:left="720" w:hanging="360"/>
      </w:pPr>
      <w:rPr>
        <w:rFonts w:ascii="Wingdings" w:hAnsi="Wingding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41C50"/>
    <w:multiLevelType w:val="hybridMultilevel"/>
    <w:tmpl w:val="E58A9CCE"/>
    <w:lvl w:ilvl="0" w:tplc="E6C24B7A">
      <w:start w:val="1"/>
      <w:numFmt w:val="bullet"/>
      <w:lvlText w:val=""/>
      <w:lvlJc w:val="left"/>
      <w:pPr>
        <w:ind w:left="720" w:hanging="360"/>
      </w:pPr>
      <w:rPr>
        <w:rFonts w:ascii="Wingdings" w:hAnsi="Wingdings" w:hint="default"/>
        <w:color w:val="C459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E61D0"/>
    <w:multiLevelType w:val="hybridMultilevel"/>
    <w:tmpl w:val="BC0EE398"/>
    <w:lvl w:ilvl="0" w:tplc="FDB223E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F02F8"/>
    <w:multiLevelType w:val="hybridMultilevel"/>
    <w:tmpl w:val="398AE6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7679EF"/>
    <w:multiLevelType w:val="multilevel"/>
    <w:tmpl w:val="0B06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0C49E5"/>
    <w:multiLevelType w:val="hybridMultilevel"/>
    <w:tmpl w:val="46F4558E"/>
    <w:lvl w:ilvl="0" w:tplc="A6C08818">
      <w:start w:val="1"/>
      <w:numFmt w:val="bullet"/>
      <w:lvlText w:val=""/>
      <w:lvlJc w:val="left"/>
      <w:pPr>
        <w:ind w:left="72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A1756"/>
    <w:multiLevelType w:val="multilevel"/>
    <w:tmpl w:val="1B1A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C0EFB"/>
    <w:multiLevelType w:val="hybridMultilevel"/>
    <w:tmpl w:val="04988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402013"/>
    <w:multiLevelType w:val="multilevel"/>
    <w:tmpl w:val="509A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001C7"/>
    <w:multiLevelType w:val="hybridMultilevel"/>
    <w:tmpl w:val="34424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9B5884"/>
    <w:multiLevelType w:val="hybridMultilevel"/>
    <w:tmpl w:val="75B65854"/>
    <w:lvl w:ilvl="0" w:tplc="0BECC8A4">
      <w:start w:val="1"/>
      <w:numFmt w:val="bullet"/>
      <w:lvlText w:val=""/>
      <w:lvlJc w:val="left"/>
      <w:pPr>
        <w:ind w:left="360" w:hanging="360"/>
      </w:pPr>
      <w:rPr>
        <w:rFonts w:ascii="Wingdings" w:hAnsi="Wingdings" w:hint="default"/>
        <w:b/>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1E4401"/>
    <w:multiLevelType w:val="hybridMultilevel"/>
    <w:tmpl w:val="D7E4F3F0"/>
    <w:lvl w:ilvl="0" w:tplc="CFF2F2F8">
      <w:start w:val="1"/>
      <w:numFmt w:val="decimal"/>
      <w:lvlText w:val="%1."/>
      <w:lvlJc w:val="left"/>
      <w:pPr>
        <w:ind w:left="360" w:hanging="360"/>
      </w:pPr>
      <w:rPr>
        <w:rFonts w:hint="default"/>
        <w:b/>
        <w:color w:val="ED7D31" w:themeColor="accen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515A6A"/>
    <w:multiLevelType w:val="hybridMultilevel"/>
    <w:tmpl w:val="BC5467E2"/>
    <w:lvl w:ilvl="0" w:tplc="E6C24B7A">
      <w:start w:val="1"/>
      <w:numFmt w:val="bullet"/>
      <w:lvlText w:val=""/>
      <w:lvlJc w:val="left"/>
      <w:pPr>
        <w:ind w:left="360" w:hanging="360"/>
      </w:pPr>
      <w:rPr>
        <w:rFonts w:ascii="Wingdings" w:hAnsi="Wingdings" w:hint="default"/>
        <w:color w:val="C4591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10148B"/>
    <w:multiLevelType w:val="multilevel"/>
    <w:tmpl w:val="1B1A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BD6057"/>
    <w:multiLevelType w:val="hybridMultilevel"/>
    <w:tmpl w:val="89A4F7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17A83"/>
    <w:multiLevelType w:val="hybridMultilevel"/>
    <w:tmpl w:val="52F295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F2826"/>
    <w:multiLevelType w:val="multilevel"/>
    <w:tmpl w:val="020E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B699A"/>
    <w:multiLevelType w:val="hybridMultilevel"/>
    <w:tmpl w:val="17B4AFB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1915B3"/>
    <w:multiLevelType w:val="multilevel"/>
    <w:tmpl w:val="487A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3B0B51"/>
    <w:multiLevelType w:val="multilevel"/>
    <w:tmpl w:val="D7E04C18"/>
    <w:lvl w:ilvl="0">
      <w:start w:val="1"/>
      <w:numFmt w:val="bullet"/>
      <w:lvlText w:val=""/>
      <w:lvlJc w:val="left"/>
      <w:pPr>
        <w:tabs>
          <w:tab w:val="num" w:pos="720"/>
        </w:tabs>
        <w:ind w:left="720" w:hanging="360"/>
      </w:pPr>
      <w:rPr>
        <w:rFonts w:ascii="Wingdings" w:hAnsi="Wingdings" w:hint="default"/>
        <w:color w:val="ED7D31"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C92C97"/>
    <w:multiLevelType w:val="hybridMultilevel"/>
    <w:tmpl w:val="B4F81B5C"/>
    <w:lvl w:ilvl="0" w:tplc="1756B156">
      <w:start w:val="1"/>
      <w:numFmt w:val="bullet"/>
      <w:lvlText w:val=""/>
      <w:lvlJc w:val="left"/>
      <w:pPr>
        <w:ind w:left="360" w:hanging="360"/>
      </w:pPr>
      <w:rPr>
        <w:rFonts w:ascii="Wingdings" w:hAnsi="Wingdings" w:hint="default"/>
        <w:b/>
        <w:color w:val="C4591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540D9E"/>
    <w:multiLevelType w:val="multilevel"/>
    <w:tmpl w:val="6FE896BE"/>
    <w:lvl w:ilvl="0">
      <w:start w:val="1"/>
      <w:numFmt w:val="bullet"/>
      <w:lvlText w:val=""/>
      <w:lvlJc w:val="left"/>
      <w:pPr>
        <w:tabs>
          <w:tab w:val="num" w:pos="360"/>
        </w:tabs>
        <w:ind w:left="360" w:hanging="360"/>
      </w:pPr>
      <w:rPr>
        <w:rFonts w:ascii="Wingdings" w:hAnsi="Wingdings" w:hint="default"/>
        <w:b/>
        <w:color w:val="002060"/>
        <w:sz w:val="22"/>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A6059C3"/>
    <w:multiLevelType w:val="multilevel"/>
    <w:tmpl w:val="9A0AF0CC"/>
    <w:lvl w:ilvl="0">
      <w:start w:val="1"/>
      <w:numFmt w:val="bullet"/>
      <w:lvlText w:val=""/>
      <w:lvlJc w:val="left"/>
      <w:pPr>
        <w:tabs>
          <w:tab w:val="num" w:pos="360"/>
        </w:tabs>
        <w:ind w:left="360" w:hanging="360"/>
      </w:pPr>
      <w:rPr>
        <w:rFonts w:ascii="Wingdings" w:hAnsi="Wingdings" w:hint="default"/>
        <w:color w:val="C45911"/>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B800C29"/>
    <w:multiLevelType w:val="multilevel"/>
    <w:tmpl w:val="813A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0B4991"/>
    <w:multiLevelType w:val="multilevel"/>
    <w:tmpl w:val="0CD00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420759"/>
    <w:multiLevelType w:val="multilevel"/>
    <w:tmpl w:val="1282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503A5F"/>
    <w:multiLevelType w:val="multilevel"/>
    <w:tmpl w:val="87CC1B8C"/>
    <w:lvl w:ilvl="0">
      <w:start w:val="1"/>
      <w:numFmt w:val="bullet"/>
      <w:lvlText w:val=""/>
      <w:lvlJc w:val="left"/>
      <w:pPr>
        <w:tabs>
          <w:tab w:val="num" w:pos="720"/>
        </w:tabs>
        <w:ind w:left="720" w:hanging="360"/>
      </w:pPr>
      <w:rPr>
        <w:rFonts w:ascii="Wingdings" w:hAnsi="Wingdings" w:hint="default"/>
        <w:b/>
        <w:color w:val="C4591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F26904"/>
    <w:multiLevelType w:val="multilevel"/>
    <w:tmpl w:val="F2BA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E16BE3"/>
    <w:multiLevelType w:val="hybridMultilevel"/>
    <w:tmpl w:val="838051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786EAE"/>
    <w:multiLevelType w:val="hybridMultilevel"/>
    <w:tmpl w:val="519E8E24"/>
    <w:lvl w:ilvl="0" w:tplc="7E7E0F66">
      <w:start w:val="1"/>
      <w:numFmt w:val="bullet"/>
      <w:lvlText w:val=""/>
      <w:lvlJc w:val="left"/>
      <w:pPr>
        <w:ind w:left="360" w:hanging="360"/>
      </w:pPr>
      <w:rPr>
        <w:rFonts w:ascii="Wingdings" w:hAnsi="Wingdings" w:hint="default"/>
        <w:b/>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CC5C39"/>
    <w:multiLevelType w:val="hybridMultilevel"/>
    <w:tmpl w:val="F12E040A"/>
    <w:lvl w:ilvl="0" w:tplc="02DAB91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92212F"/>
    <w:multiLevelType w:val="hybridMultilevel"/>
    <w:tmpl w:val="8E1C71E4"/>
    <w:lvl w:ilvl="0" w:tplc="D2324942">
      <w:start w:val="1"/>
      <w:numFmt w:val="bullet"/>
      <w:lvlText w:val=""/>
      <w:lvlJc w:val="left"/>
      <w:pPr>
        <w:ind w:left="720" w:hanging="360"/>
      </w:pPr>
      <w:rPr>
        <w:rFonts w:ascii="Wingdings" w:hAnsi="Wingdings"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7F1B60"/>
    <w:multiLevelType w:val="multilevel"/>
    <w:tmpl w:val="CE22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C81814"/>
    <w:multiLevelType w:val="multilevel"/>
    <w:tmpl w:val="D5BC1BE8"/>
    <w:lvl w:ilvl="0">
      <w:start w:val="1"/>
      <w:numFmt w:val="bullet"/>
      <w:lvlText w:val=""/>
      <w:lvlJc w:val="left"/>
      <w:pPr>
        <w:tabs>
          <w:tab w:val="num" w:pos="720"/>
        </w:tabs>
        <w:ind w:left="720" w:hanging="360"/>
      </w:pPr>
      <w:rPr>
        <w:rFonts w:ascii="Wingdings" w:hAnsi="Wingdings" w:hint="default"/>
        <w:color w:val="C4591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8B3815"/>
    <w:multiLevelType w:val="multilevel"/>
    <w:tmpl w:val="8504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07107F"/>
    <w:multiLevelType w:val="multilevel"/>
    <w:tmpl w:val="200E1528"/>
    <w:lvl w:ilvl="0">
      <w:start w:val="1"/>
      <w:numFmt w:val="bullet"/>
      <w:lvlText w:val=""/>
      <w:lvlJc w:val="left"/>
      <w:pPr>
        <w:tabs>
          <w:tab w:val="num" w:pos="360"/>
        </w:tabs>
        <w:ind w:left="360" w:hanging="360"/>
      </w:pPr>
      <w:rPr>
        <w:rFonts w:ascii="Wingdings" w:hAnsi="Wingdings" w:hint="default"/>
        <w:b/>
        <w:color w:val="002060"/>
        <w:sz w:val="22"/>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778788060">
    <w:abstractNumId w:val="27"/>
  </w:num>
  <w:num w:numId="2" w16cid:durableId="1223981434">
    <w:abstractNumId w:val="17"/>
  </w:num>
  <w:num w:numId="3" w16cid:durableId="1358239308">
    <w:abstractNumId w:val="41"/>
  </w:num>
  <w:num w:numId="4" w16cid:durableId="1591695147">
    <w:abstractNumId w:val="7"/>
  </w:num>
  <w:num w:numId="5" w16cid:durableId="1018121536">
    <w:abstractNumId w:val="43"/>
  </w:num>
  <w:num w:numId="6" w16cid:durableId="282733249">
    <w:abstractNumId w:val="1"/>
  </w:num>
  <w:num w:numId="7" w16cid:durableId="57676269">
    <w:abstractNumId w:val="35"/>
  </w:num>
  <w:num w:numId="8" w16cid:durableId="783034451">
    <w:abstractNumId w:val="30"/>
  </w:num>
  <w:num w:numId="9" w16cid:durableId="1675570970">
    <w:abstractNumId w:val="28"/>
  </w:num>
  <w:num w:numId="10" w16cid:durableId="273486908">
    <w:abstractNumId w:val="44"/>
  </w:num>
  <w:num w:numId="11" w16cid:durableId="1601529500">
    <w:abstractNumId w:val="5"/>
  </w:num>
  <w:num w:numId="12" w16cid:durableId="2098742610">
    <w:abstractNumId w:val="32"/>
  </w:num>
  <w:num w:numId="13" w16cid:durableId="770665863">
    <w:abstractNumId w:val="33"/>
  </w:num>
  <w:num w:numId="14" w16cid:durableId="668216259">
    <w:abstractNumId w:val="25"/>
  </w:num>
  <w:num w:numId="15" w16cid:durableId="1124956904">
    <w:abstractNumId w:val="34"/>
  </w:num>
  <w:num w:numId="16" w16cid:durableId="1489249621">
    <w:abstractNumId w:val="36"/>
  </w:num>
  <w:num w:numId="17" w16cid:durableId="1206983067">
    <w:abstractNumId w:val="20"/>
  </w:num>
  <w:num w:numId="18" w16cid:durableId="233590995">
    <w:abstractNumId w:val="23"/>
  </w:num>
  <w:num w:numId="19" w16cid:durableId="1491827892">
    <w:abstractNumId w:val="38"/>
  </w:num>
  <w:num w:numId="20" w16cid:durableId="1606691683">
    <w:abstractNumId w:val="19"/>
  </w:num>
  <w:num w:numId="21" w16cid:durableId="645009345">
    <w:abstractNumId w:val="18"/>
  </w:num>
  <w:num w:numId="22" w16cid:durableId="1713769921">
    <w:abstractNumId w:val="13"/>
  </w:num>
  <w:num w:numId="23" w16cid:durableId="919027482">
    <w:abstractNumId w:val="15"/>
  </w:num>
  <w:num w:numId="24" w16cid:durableId="713651915">
    <w:abstractNumId w:val="22"/>
  </w:num>
  <w:num w:numId="25" w16cid:durableId="1318920192">
    <w:abstractNumId w:val="39"/>
  </w:num>
  <w:num w:numId="26" w16cid:durableId="1029186949">
    <w:abstractNumId w:val="11"/>
  </w:num>
  <w:num w:numId="27" w16cid:durableId="176507544">
    <w:abstractNumId w:val="42"/>
  </w:num>
  <w:num w:numId="28" w16cid:durableId="783772711">
    <w:abstractNumId w:val="21"/>
  </w:num>
  <w:num w:numId="29" w16cid:durableId="1323123291">
    <w:abstractNumId w:val="31"/>
  </w:num>
  <w:num w:numId="30" w16cid:durableId="2007323190">
    <w:abstractNumId w:val="29"/>
  </w:num>
  <w:num w:numId="31" w16cid:durableId="753433723">
    <w:abstractNumId w:val="3"/>
  </w:num>
  <w:num w:numId="32" w16cid:durableId="1445732370">
    <w:abstractNumId w:val="4"/>
  </w:num>
  <w:num w:numId="33" w16cid:durableId="478690176">
    <w:abstractNumId w:val="10"/>
  </w:num>
  <w:num w:numId="34" w16cid:durableId="597295948">
    <w:abstractNumId w:val="14"/>
  </w:num>
  <w:num w:numId="35" w16cid:durableId="1277519473">
    <w:abstractNumId w:val="40"/>
  </w:num>
  <w:num w:numId="36" w16cid:durableId="434137749">
    <w:abstractNumId w:val="6"/>
  </w:num>
  <w:num w:numId="37" w16cid:durableId="1877808358">
    <w:abstractNumId w:val="9"/>
  </w:num>
  <w:num w:numId="38" w16cid:durableId="1203713387">
    <w:abstractNumId w:val="2"/>
  </w:num>
  <w:num w:numId="39" w16cid:durableId="2019773764">
    <w:abstractNumId w:val="26"/>
  </w:num>
  <w:num w:numId="40" w16cid:durableId="1848907949">
    <w:abstractNumId w:val="8"/>
  </w:num>
  <w:num w:numId="41" w16cid:durableId="233011905">
    <w:abstractNumId w:val="37"/>
  </w:num>
  <w:num w:numId="42" w16cid:durableId="815072635">
    <w:abstractNumId w:val="12"/>
  </w:num>
  <w:num w:numId="43" w16cid:durableId="1225675589">
    <w:abstractNumId w:val="16"/>
  </w:num>
  <w:num w:numId="44" w16cid:durableId="1556307158">
    <w:abstractNumId w:val="24"/>
  </w:num>
  <w:num w:numId="45" w16cid:durableId="710301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507"/>
    <w:rsid w:val="00002F05"/>
    <w:rsid w:val="00023361"/>
    <w:rsid w:val="000256B3"/>
    <w:rsid w:val="000327C7"/>
    <w:rsid w:val="0003553D"/>
    <w:rsid w:val="000463F5"/>
    <w:rsid w:val="00051F2F"/>
    <w:rsid w:val="00054B29"/>
    <w:rsid w:val="0006367D"/>
    <w:rsid w:val="000678A5"/>
    <w:rsid w:val="0007223E"/>
    <w:rsid w:val="0007597A"/>
    <w:rsid w:val="000814AC"/>
    <w:rsid w:val="00084AB1"/>
    <w:rsid w:val="00093C27"/>
    <w:rsid w:val="000A4C99"/>
    <w:rsid w:val="000A6C98"/>
    <w:rsid w:val="000B3158"/>
    <w:rsid w:val="000C75CE"/>
    <w:rsid w:val="000E109B"/>
    <w:rsid w:val="000E6D39"/>
    <w:rsid w:val="000F2771"/>
    <w:rsid w:val="000F5483"/>
    <w:rsid w:val="00111F45"/>
    <w:rsid w:val="00116E24"/>
    <w:rsid w:val="00122F8E"/>
    <w:rsid w:val="00123853"/>
    <w:rsid w:val="001448AA"/>
    <w:rsid w:val="001651C2"/>
    <w:rsid w:val="00167260"/>
    <w:rsid w:val="0017760E"/>
    <w:rsid w:val="0017778F"/>
    <w:rsid w:val="001836CF"/>
    <w:rsid w:val="001939BB"/>
    <w:rsid w:val="00193D58"/>
    <w:rsid w:val="001C5A03"/>
    <w:rsid w:val="001F0A8D"/>
    <w:rsid w:val="00224C9C"/>
    <w:rsid w:val="00227F94"/>
    <w:rsid w:val="002307BC"/>
    <w:rsid w:val="00232082"/>
    <w:rsid w:val="00232659"/>
    <w:rsid w:val="0023291F"/>
    <w:rsid w:val="00233B7D"/>
    <w:rsid w:val="002348D1"/>
    <w:rsid w:val="00250A76"/>
    <w:rsid w:val="00251239"/>
    <w:rsid w:val="00252B0B"/>
    <w:rsid w:val="00267046"/>
    <w:rsid w:val="00274E86"/>
    <w:rsid w:val="00277C8C"/>
    <w:rsid w:val="00286FF5"/>
    <w:rsid w:val="00290271"/>
    <w:rsid w:val="002974F0"/>
    <w:rsid w:val="002A51BA"/>
    <w:rsid w:val="002A6E8B"/>
    <w:rsid w:val="002B335C"/>
    <w:rsid w:val="002C4CE3"/>
    <w:rsid w:val="002D7E20"/>
    <w:rsid w:val="002E2011"/>
    <w:rsid w:val="00300814"/>
    <w:rsid w:val="00302C10"/>
    <w:rsid w:val="00306076"/>
    <w:rsid w:val="0032193D"/>
    <w:rsid w:val="00331666"/>
    <w:rsid w:val="0033329C"/>
    <w:rsid w:val="003539B7"/>
    <w:rsid w:val="00362D44"/>
    <w:rsid w:val="00381995"/>
    <w:rsid w:val="00381E47"/>
    <w:rsid w:val="00390AF9"/>
    <w:rsid w:val="003A3384"/>
    <w:rsid w:val="003C41A2"/>
    <w:rsid w:val="003C7263"/>
    <w:rsid w:val="003D517F"/>
    <w:rsid w:val="003D719B"/>
    <w:rsid w:val="003E74DF"/>
    <w:rsid w:val="003F09E8"/>
    <w:rsid w:val="003F699D"/>
    <w:rsid w:val="00401655"/>
    <w:rsid w:val="00404B76"/>
    <w:rsid w:val="00407F8C"/>
    <w:rsid w:val="00413C69"/>
    <w:rsid w:val="00414A0A"/>
    <w:rsid w:val="00420809"/>
    <w:rsid w:val="00424472"/>
    <w:rsid w:val="00454B2E"/>
    <w:rsid w:val="0047368B"/>
    <w:rsid w:val="00473E63"/>
    <w:rsid w:val="004849D4"/>
    <w:rsid w:val="004A297A"/>
    <w:rsid w:val="004A6E8F"/>
    <w:rsid w:val="004B0C38"/>
    <w:rsid w:val="004B52CF"/>
    <w:rsid w:val="004D0139"/>
    <w:rsid w:val="00532F70"/>
    <w:rsid w:val="0053558C"/>
    <w:rsid w:val="0057119E"/>
    <w:rsid w:val="00572507"/>
    <w:rsid w:val="005823EC"/>
    <w:rsid w:val="00587C6A"/>
    <w:rsid w:val="005B35F5"/>
    <w:rsid w:val="005B77B4"/>
    <w:rsid w:val="005D4B16"/>
    <w:rsid w:val="005E1D97"/>
    <w:rsid w:val="005F02F1"/>
    <w:rsid w:val="005F49C2"/>
    <w:rsid w:val="00603197"/>
    <w:rsid w:val="00612C46"/>
    <w:rsid w:val="0062108B"/>
    <w:rsid w:val="00622F88"/>
    <w:rsid w:val="0062631F"/>
    <w:rsid w:val="00630CFA"/>
    <w:rsid w:val="0063414C"/>
    <w:rsid w:val="00642364"/>
    <w:rsid w:val="00692AC4"/>
    <w:rsid w:val="00694C7B"/>
    <w:rsid w:val="006A5721"/>
    <w:rsid w:val="006A6BA3"/>
    <w:rsid w:val="006A6BD8"/>
    <w:rsid w:val="006B7567"/>
    <w:rsid w:val="006C07D4"/>
    <w:rsid w:val="006C6392"/>
    <w:rsid w:val="006C79D0"/>
    <w:rsid w:val="006D0A09"/>
    <w:rsid w:val="006D4F4F"/>
    <w:rsid w:val="006F5D86"/>
    <w:rsid w:val="006F74E8"/>
    <w:rsid w:val="0072767A"/>
    <w:rsid w:val="00731126"/>
    <w:rsid w:val="00731284"/>
    <w:rsid w:val="0075707A"/>
    <w:rsid w:val="00757BB8"/>
    <w:rsid w:val="007662C1"/>
    <w:rsid w:val="007817FC"/>
    <w:rsid w:val="00781E79"/>
    <w:rsid w:val="0078268D"/>
    <w:rsid w:val="00782969"/>
    <w:rsid w:val="007A7820"/>
    <w:rsid w:val="007B2749"/>
    <w:rsid w:val="007B3244"/>
    <w:rsid w:val="007B6739"/>
    <w:rsid w:val="007E38BC"/>
    <w:rsid w:val="007E6381"/>
    <w:rsid w:val="007F3ECD"/>
    <w:rsid w:val="00800820"/>
    <w:rsid w:val="00802806"/>
    <w:rsid w:val="0080596A"/>
    <w:rsid w:val="00830667"/>
    <w:rsid w:val="0083239A"/>
    <w:rsid w:val="00835C79"/>
    <w:rsid w:val="008371C0"/>
    <w:rsid w:val="00840229"/>
    <w:rsid w:val="00843C18"/>
    <w:rsid w:val="00854F5A"/>
    <w:rsid w:val="008717F9"/>
    <w:rsid w:val="00875CFB"/>
    <w:rsid w:val="008828CA"/>
    <w:rsid w:val="00884444"/>
    <w:rsid w:val="008962DB"/>
    <w:rsid w:val="008A200F"/>
    <w:rsid w:val="008C3436"/>
    <w:rsid w:val="008D2075"/>
    <w:rsid w:val="008D5FC0"/>
    <w:rsid w:val="008E41BD"/>
    <w:rsid w:val="008E7587"/>
    <w:rsid w:val="008F02B5"/>
    <w:rsid w:val="008F5BDE"/>
    <w:rsid w:val="008F7E09"/>
    <w:rsid w:val="00925D43"/>
    <w:rsid w:val="00927493"/>
    <w:rsid w:val="00930D38"/>
    <w:rsid w:val="00937964"/>
    <w:rsid w:val="00941443"/>
    <w:rsid w:val="00941E95"/>
    <w:rsid w:val="00952B06"/>
    <w:rsid w:val="00967A5C"/>
    <w:rsid w:val="009924B0"/>
    <w:rsid w:val="009A61F7"/>
    <w:rsid w:val="009A7F9B"/>
    <w:rsid w:val="009B1FDE"/>
    <w:rsid w:val="009B2C0B"/>
    <w:rsid w:val="009B5A51"/>
    <w:rsid w:val="009C2472"/>
    <w:rsid w:val="009D4EC0"/>
    <w:rsid w:val="009D59D5"/>
    <w:rsid w:val="009D5F52"/>
    <w:rsid w:val="009E2D0F"/>
    <w:rsid w:val="009E6221"/>
    <w:rsid w:val="009F05CC"/>
    <w:rsid w:val="009F4002"/>
    <w:rsid w:val="009F44DA"/>
    <w:rsid w:val="009F6C03"/>
    <w:rsid w:val="00A01CE9"/>
    <w:rsid w:val="00A04C7A"/>
    <w:rsid w:val="00A23B80"/>
    <w:rsid w:val="00A34356"/>
    <w:rsid w:val="00A40C5C"/>
    <w:rsid w:val="00A42B0A"/>
    <w:rsid w:val="00A4349D"/>
    <w:rsid w:val="00A43A0E"/>
    <w:rsid w:val="00A518EF"/>
    <w:rsid w:val="00A56D0A"/>
    <w:rsid w:val="00A92FD3"/>
    <w:rsid w:val="00AB2099"/>
    <w:rsid w:val="00AB2BF7"/>
    <w:rsid w:val="00AC34A9"/>
    <w:rsid w:val="00AC5F98"/>
    <w:rsid w:val="00AD373E"/>
    <w:rsid w:val="00AD6BDE"/>
    <w:rsid w:val="00AD78A3"/>
    <w:rsid w:val="00AD7BEA"/>
    <w:rsid w:val="00AE3841"/>
    <w:rsid w:val="00AF444D"/>
    <w:rsid w:val="00AF4915"/>
    <w:rsid w:val="00AF782E"/>
    <w:rsid w:val="00B118F9"/>
    <w:rsid w:val="00B15646"/>
    <w:rsid w:val="00B16330"/>
    <w:rsid w:val="00B23601"/>
    <w:rsid w:val="00B2549B"/>
    <w:rsid w:val="00B3300C"/>
    <w:rsid w:val="00B35545"/>
    <w:rsid w:val="00B449A3"/>
    <w:rsid w:val="00B613E7"/>
    <w:rsid w:val="00B616BB"/>
    <w:rsid w:val="00B905BD"/>
    <w:rsid w:val="00BA7016"/>
    <w:rsid w:val="00BB1F76"/>
    <w:rsid w:val="00BC7349"/>
    <w:rsid w:val="00BE4B10"/>
    <w:rsid w:val="00BF0CA4"/>
    <w:rsid w:val="00BF259C"/>
    <w:rsid w:val="00C01167"/>
    <w:rsid w:val="00C02E82"/>
    <w:rsid w:val="00C059A1"/>
    <w:rsid w:val="00C12162"/>
    <w:rsid w:val="00C14D03"/>
    <w:rsid w:val="00C26F62"/>
    <w:rsid w:val="00C53B29"/>
    <w:rsid w:val="00C546A5"/>
    <w:rsid w:val="00C955D1"/>
    <w:rsid w:val="00CB5E76"/>
    <w:rsid w:val="00CD36D8"/>
    <w:rsid w:val="00CE4366"/>
    <w:rsid w:val="00CE5A60"/>
    <w:rsid w:val="00CE6B93"/>
    <w:rsid w:val="00CE6FB6"/>
    <w:rsid w:val="00CF62A8"/>
    <w:rsid w:val="00D00FEA"/>
    <w:rsid w:val="00D11939"/>
    <w:rsid w:val="00D13D9D"/>
    <w:rsid w:val="00D16910"/>
    <w:rsid w:val="00D17F1F"/>
    <w:rsid w:val="00D25FCF"/>
    <w:rsid w:val="00D37CBC"/>
    <w:rsid w:val="00D4151A"/>
    <w:rsid w:val="00D756D4"/>
    <w:rsid w:val="00D77E8F"/>
    <w:rsid w:val="00D77FEE"/>
    <w:rsid w:val="00D92E53"/>
    <w:rsid w:val="00D97E1F"/>
    <w:rsid w:val="00DA0CEC"/>
    <w:rsid w:val="00DB0A45"/>
    <w:rsid w:val="00DE6BE4"/>
    <w:rsid w:val="00DF1F7E"/>
    <w:rsid w:val="00DF4E76"/>
    <w:rsid w:val="00DF682F"/>
    <w:rsid w:val="00E04520"/>
    <w:rsid w:val="00E123F9"/>
    <w:rsid w:val="00E12D6D"/>
    <w:rsid w:val="00E16924"/>
    <w:rsid w:val="00E50F8C"/>
    <w:rsid w:val="00E81877"/>
    <w:rsid w:val="00E96723"/>
    <w:rsid w:val="00EA5CAA"/>
    <w:rsid w:val="00EA7D9C"/>
    <w:rsid w:val="00EB02A5"/>
    <w:rsid w:val="00EE4044"/>
    <w:rsid w:val="00EE7C9F"/>
    <w:rsid w:val="00EF6CF8"/>
    <w:rsid w:val="00EF7A27"/>
    <w:rsid w:val="00F05666"/>
    <w:rsid w:val="00F06961"/>
    <w:rsid w:val="00F11F65"/>
    <w:rsid w:val="00F3085D"/>
    <w:rsid w:val="00F35C56"/>
    <w:rsid w:val="00F372C9"/>
    <w:rsid w:val="00F44592"/>
    <w:rsid w:val="00F56E08"/>
    <w:rsid w:val="00F57A8B"/>
    <w:rsid w:val="00F6608C"/>
    <w:rsid w:val="00F80A1B"/>
    <w:rsid w:val="00F91D36"/>
    <w:rsid w:val="00F94DF9"/>
    <w:rsid w:val="00FA1D88"/>
    <w:rsid w:val="00FC0B97"/>
    <w:rsid w:val="00FC3E57"/>
    <w:rsid w:val="00FC41BF"/>
    <w:rsid w:val="00FD267F"/>
    <w:rsid w:val="00FD4FD9"/>
    <w:rsid w:val="00FD6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773E4"/>
  <w15:docId w15:val="{39D005BD-8BE0-4CA8-A6B3-A11E93C3D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6B3"/>
    <w:pPr>
      <w:spacing w:after="0" w:line="240" w:lineRule="auto"/>
      <w:jc w:val="left"/>
    </w:pPr>
    <w:rPr>
      <w:rFonts w:ascii="Times New Roman" w:hAnsi="Times New Roman" w:cs="Times New Roman"/>
      <w:sz w:val="24"/>
      <w:szCs w:val="24"/>
    </w:rPr>
  </w:style>
  <w:style w:type="paragraph" w:styleId="Heading1">
    <w:name w:val="heading 1"/>
    <w:basedOn w:val="Normal"/>
    <w:next w:val="Normal"/>
    <w:link w:val="Heading1Char"/>
    <w:uiPriority w:val="9"/>
    <w:qFormat/>
    <w:rsid w:val="00F44592"/>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F44592"/>
    <w:pPr>
      <w:spacing w:before="240" w:after="80"/>
      <w:outlineLvl w:val="1"/>
    </w:pPr>
    <w:rPr>
      <w:smallCaps/>
      <w:spacing w:val="5"/>
      <w:sz w:val="28"/>
      <w:szCs w:val="28"/>
    </w:rPr>
  </w:style>
  <w:style w:type="paragraph" w:styleId="Heading3">
    <w:name w:val="heading 3"/>
    <w:basedOn w:val="Normal"/>
    <w:next w:val="Normal"/>
    <w:link w:val="Heading3Char"/>
    <w:uiPriority w:val="9"/>
    <w:semiHidden/>
    <w:unhideWhenUsed/>
    <w:qFormat/>
    <w:rsid w:val="00F44592"/>
    <w:pPr>
      <w:outlineLvl w:val="2"/>
    </w:pPr>
    <w:rPr>
      <w:smallCaps/>
      <w:spacing w:val="5"/>
    </w:rPr>
  </w:style>
  <w:style w:type="paragraph" w:styleId="Heading4">
    <w:name w:val="heading 4"/>
    <w:basedOn w:val="Normal"/>
    <w:next w:val="Normal"/>
    <w:link w:val="Heading4Char"/>
    <w:uiPriority w:val="9"/>
    <w:unhideWhenUsed/>
    <w:qFormat/>
    <w:rsid w:val="00F44592"/>
    <w:pPr>
      <w:spacing w:before="240"/>
      <w:outlineLvl w:val="3"/>
    </w:pPr>
    <w:rPr>
      <w:smallCaps/>
      <w:spacing w:val="10"/>
      <w:sz w:val="22"/>
      <w:szCs w:val="22"/>
    </w:rPr>
  </w:style>
  <w:style w:type="paragraph" w:styleId="Heading5">
    <w:name w:val="heading 5"/>
    <w:basedOn w:val="Normal"/>
    <w:next w:val="Normal"/>
    <w:link w:val="Heading5Char"/>
    <w:uiPriority w:val="9"/>
    <w:unhideWhenUsed/>
    <w:qFormat/>
    <w:rsid w:val="00F44592"/>
    <w:pPr>
      <w:spacing w:before="200"/>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unhideWhenUsed/>
    <w:qFormat/>
    <w:rsid w:val="00F44592"/>
    <w:pPr>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44592"/>
    <w:pPr>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44592"/>
    <w:pPr>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44592"/>
    <w:pPr>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44592"/>
    <w:rPr>
      <w:smallCaps/>
      <w:spacing w:val="10"/>
      <w:sz w:val="22"/>
      <w:szCs w:val="22"/>
    </w:rPr>
  </w:style>
  <w:style w:type="character" w:customStyle="1" w:styleId="Heading5Char">
    <w:name w:val="Heading 5 Char"/>
    <w:basedOn w:val="DefaultParagraphFont"/>
    <w:link w:val="Heading5"/>
    <w:uiPriority w:val="9"/>
    <w:rsid w:val="00F44592"/>
    <w:rPr>
      <w:smallCaps/>
      <w:color w:val="C45911" w:themeColor="accent2" w:themeShade="BF"/>
      <w:spacing w:val="10"/>
      <w:sz w:val="22"/>
      <w:szCs w:val="26"/>
    </w:rPr>
  </w:style>
  <w:style w:type="character" w:customStyle="1" w:styleId="Heading6Char">
    <w:name w:val="Heading 6 Char"/>
    <w:basedOn w:val="DefaultParagraphFont"/>
    <w:link w:val="Heading6"/>
    <w:uiPriority w:val="9"/>
    <w:rsid w:val="00F44592"/>
    <w:rPr>
      <w:smallCaps/>
      <w:color w:val="ED7D31" w:themeColor="accent2"/>
      <w:spacing w:val="5"/>
      <w:sz w:val="22"/>
    </w:rPr>
  </w:style>
  <w:style w:type="character" w:styleId="Strong">
    <w:name w:val="Strong"/>
    <w:uiPriority w:val="22"/>
    <w:qFormat/>
    <w:rsid w:val="00F44592"/>
    <w:rPr>
      <w:b/>
      <w:color w:val="ED7D31" w:themeColor="accent2"/>
    </w:rPr>
  </w:style>
  <w:style w:type="paragraph" w:styleId="NormalWeb">
    <w:name w:val="Normal (Web)"/>
    <w:basedOn w:val="Normal"/>
    <w:uiPriority w:val="99"/>
    <w:unhideWhenUsed/>
    <w:rsid w:val="00572507"/>
    <w:pPr>
      <w:spacing w:before="100" w:beforeAutospacing="1" w:after="100" w:afterAutospacing="1"/>
    </w:pPr>
  </w:style>
  <w:style w:type="character" w:styleId="Hyperlink">
    <w:name w:val="Hyperlink"/>
    <w:basedOn w:val="DefaultParagraphFont"/>
    <w:uiPriority w:val="99"/>
    <w:semiHidden/>
    <w:unhideWhenUsed/>
    <w:rsid w:val="00572507"/>
    <w:rPr>
      <w:color w:val="0000FF"/>
      <w:u w:val="single"/>
    </w:rPr>
  </w:style>
  <w:style w:type="character" w:customStyle="1" w:styleId="5zk7">
    <w:name w:val="_5zk7"/>
    <w:basedOn w:val="DefaultParagraphFont"/>
    <w:rsid w:val="00572507"/>
  </w:style>
  <w:style w:type="paragraph" w:customStyle="1" w:styleId="wp-caption-text">
    <w:name w:val="wp-caption-text"/>
    <w:basedOn w:val="Normal"/>
    <w:rsid w:val="00572507"/>
    <w:pPr>
      <w:spacing w:before="100" w:beforeAutospacing="1" w:after="100" w:afterAutospacing="1"/>
    </w:pPr>
  </w:style>
  <w:style w:type="character" w:styleId="Emphasis">
    <w:name w:val="Emphasis"/>
    <w:uiPriority w:val="20"/>
    <w:qFormat/>
    <w:rsid w:val="00F44592"/>
    <w:rPr>
      <w:b/>
      <w:i/>
      <w:spacing w:val="10"/>
    </w:rPr>
  </w:style>
  <w:style w:type="character" w:customStyle="1" w:styleId="Heading1Char">
    <w:name w:val="Heading 1 Char"/>
    <w:basedOn w:val="DefaultParagraphFont"/>
    <w:link w:val="Heading1"/>
    <w:uiPriority w:val="9"/>
    <w:rsid w:val="00F44592"/>
    <w:rPr>
      <w:smallCaps/>
      <w:spacing w:val="5"/>
      <w:sz w:val="32"/>
      <w:szCs w:val="32"/>
    </w:rPr>
  </w:style>
  <w:style w:type="paragraph" w:styleId="Header">
    <w:name w:val="header"/>
    <w:basedOn w:val="Normal"/>
    <w:link w:val="HeaderChar"/>
    <w:uiPriority w:val="99"/>
    <w:unhideWhenUsed/>
    <w:rsid w:val="00572507"/>
    <w:pPr>
      <w:tabs>
        <w:tab w:val="center" w:pos="4513"/>
        <w:tab w:val="right" w:pos="9026"/>
      </w:tabs>
    </w:pPr>
  </w:style>
  <w:style w:type="character" w:customStyle="1" w:styleId="HeaderChar">
    <w:name w:val="Header Char"/>
    <w:basedOn w:val="DefaultParagraphFont"/>
    <w:link w:val="Header"/>
    <w:uiPriority w:val="99"/>
    <w:rsid w:val="00572507"/>
  </w:style>
  <w:style w:type="paragraph" w:styleId="Footer">
    <w:name w:val="footer"/>
    <w:basedOn w:val="Normal"/>
    <w:link w:val="FooterChar"/>
    <w:uiPriority w:val="99"/>
    <w:unhideWhenUsed/>
    <w:rsid w:val="00572507"/>
    <w:pPr>
      <w:tabs>
        <w:tab w:val="center" w:pos="4513"/>
        <w:tab w:val="right" w:pos="9026"/>
      </w:tabs>
    </w:pPr>
  </w:style>
  <w:style w:type="character" w:customStyle="1" w:styleId="FooterChar">
    <w:name w:val="Footer Char"/>
    <w:basedOn w:val="DefaultParagraphFont"/>
    <w:link w:val="Footer"/>
    <w:uiPriority w:val="99"/>
    <w:rsid w:val="00572507"/>
  </w:style>
  <w:style w:type="table" w:styleId="TableGrid">
    <w:name w:val="Table Grid"/>
    <w:basedOn w:val="TableNormal"/>
    <w:uiPriority w:val="39"/>
    <w:rsid w:val="00781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4592"/>
    <w:pPr>
      <w:ind w:left="720"/>
      <w:contextualSpacing/>
    </w:pPr>
  </w:style>
  <w:style w:type="character" w:customStyle="1" w:styleId="Heading2Char">
    <w:name w:val="Heading 2 Char"/>
    <w:basedOn w:val="DefaultParagraphFont"/>
    <w:link w:val="Heading2"/>
    <w:uiPriority w:val="9"/>
    <w:semiHidden/>
    <w:rsid w:val="00F44592"/>
    <w:rPr>
      <w:smallCaps/>
      <w:spacing w:val="5"/>
      <w:sz w:val="28"/>
      <w:szCs w:val="28"/>
    </w:rPr>
  </w:style>
  <w:style w:type="character" w:customStyle="1" w:styleId="Heading3Char">
    <w:name w:val="Heading 3 Char"/>
    <w:basedOn w:val="DefaultParagraphFont"/>
    <w:link w:val="Heading3"/>
    <w:uiPriority w:val="9"/>
    <w:semiHidden/>
    <w:rsid w:val="00F44592"/>
    <w:rPr>
      <w:smallCaps/>
      <w:spacing w:val="5"/>
      <w:sz w:val="24"/>
      <w:szCs w:val="24"/>
    </w:rPr>
  </w:style>
  <w:style w:type="character" w:customStyle="1" w:styleId="Heading7Char">
    <w:name w:val="Heading 7 Char"/>
    <w:basedOn w:val="DefaultParagraphFont"/>
    <w:link w:val="Heading7"/>
    <w:uiPriority w:val="9"/>
    <w:semiHidden/>
    <w:rsid w:val="00F44592"/>
    <w:rPr>
      <w:b/>
      <w:smallCaps/>
      <w:color w:val="ED7D31" w:themeColor="accent2"/>
      <w:spacing w:val="10"/>
    </w:rPr>
  </w:style>
  <w:style w:type="character" w:customStyle="1" w:styleId="Heading8Char">
    <w:name w:val="Heading 8 Char"/>
    <w:basedOn w:val="DefaultParagraphFont"/>
    <w:link w:val="Heading8"/>
    <w:uiPriority w:val="9"/>
    <w:semiHidden/>
    <w:rsid w:val="00F44592"/>
    <w:rPr>
      <w:b/>
      <w:i/>
      <w:smallCaps/>
      <w:color w:val="C45911" w:themeColor="accent2" w:themeShade="BF"/>
    </w:rPr>
  </w:style>
  <w:style w:type="character" w:customStyle="1" w:styleId="Heading9Char">
    <w:name w:val="Heading 9 Char"/>
    <w:basedOn w:val="DefaultParagraphFont"/>
    <w:link w:val="Heading9"/>
    <w:uiPriority w:val="9"/>
    <w:semiHidden/>
    <w:rsid w:val="00F44592"/>
    <w:rPr>
      <w:b/>
      <w:i/>
      <w:smallCaps/>
      <w:color w:val="823B0B" w:themeColor="accent2" w:themeShade="7F"/>
    </w:rPr>
  </w:style>
  <w:style w:type="paragraph" w:styleId="Caption">
    <w:name w:val="caption"/>
    <w:basedOn w:val="Normal"/>
    <w:next w:val="Normal"/>
    <w:uiPriority w:val="35"/>
    <w:semiHidden/>
    <w:unhideWhenUsed/>
    <w:qFormat/>
    <w:rsid w:val="00F44592"/>
    <w:rPr>
      <w:b/>
      <w:bCs/>
      <w:caps/>
      <w:sz w:val="16"/>
      <w:szCs w:val="18"/>
    </w:rPr>
  </w:style>
  <w:style w:type="paragraph" w:styleId="Title">
    <w:name w:val="Title"/>
    <w:basedOn w:val="Normal"/>
    <w:next w:val="Normal"/>
    <w:link w:val="TitleChar"/>
    <w:uiPriority w:val="10"/>
    <w:qFormat/>
    <w:rsid w:val="00F44592"/>
    <w:pPr>
      <w:pBdr>
        <w:top w:val="single" w:sz="12" w:space="1" w:color="ED7D31" w:themeColor="accent2"/>
      </w:pBdr>
      <w:jc w:val="right"/>
    </w:pPr>
    <w:rPr>
      <w:smallCaps/>
      <w:sz w:val="48"/>
      <w:szCs w:val="48"/>
    </w:rPr>
  </w:style>
  <w:style w:type="character" w:customStyle="1" w:styleId="TitleChar">
    <w:name w:val="Title Char"/>
    <w:basedOn w:val="DefaultParagraphFont"/>
    <w:link w:val="Title"/>
    <w:uiPriority w:val="10"/>
    <w:rsid w:val="00F44592"/>
    <w:rPr>
      <w:smallCaps/>
      <w:sz w:val="48"/>
      <w:szCs w:val="48"/>
    </w:rPr>
  </w:style>
  <w:style w:type="paragraph" w:styleId="Subtitle">
    <w:name w:val="Subtitle"/>
    <w:basedOn w:val="Normal"/>
    <w:next w:val="Normal"/>
    <w:link w:val="SubtitleChar"/>
    <w:uiPriority w:val="11"/>
    <w:qFormat/>
    <w:rsid w:val="00F44592"/>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44592"/>
    <w:rPr>
      <w:rFonts w:asciiTheme="majorHAnsi" w:eastAsiaTheme="majorEastAsia" w:hAnsiTheme="majorHAnsi" w:cstheme="majorBidi"/>
      <w:szCs w:val="22"/>
    </w:rPr>
  </w:style>
  <w:style w:type="paragraph" w:styleId="NoSpacing">
    <w:name w:val="No Spacing"/>
    <w:basedOn w:val="Normal"/>
    <w:link w:val="NoSpacingChar"/>
    <w:uiPriority w:val="1"/>
    <w:qFormat/>
    <w:rsid w:val="00F44592"/>
  </w:style>
  <w:style w:type="character" w:customStyle="1" w:styleId="NoSpacingChar">
    <w:name w:val="No Spacing Char"/>
    <w:basedOn w:val="DefaultParagraphFont"/>
    <w:link w:val="NoSpacing"/>
    <w:uiPriority w:val="1"/>
    <w:rsid w:val="00F44592"/>
  </w:style>
  <w:style w:type="paragraph" w:styleId="Quote">
    <w:name w:val="Quote"/>
    <w:basedOn w:val="Normal"/>
    <w:next w:val="Normal"/>
    <w:link w:val="QuoteChar"/>
    <w:uiPriority w:val="29"/>
    <w:qFormat/>
    <w:rsid w:val="00F44592"/>
    <w:rPr>
      <w:i/>
    </w:rPr>
  </w:style>
  <w:style w:type="character" w:customStyle="1" w:styleId="QuoteChar">
    <w:name w:val="Quote Char"/>
    <w:basedOn w:val="DefaultParagraphFont"/>
    <w:link w:val="Quote"/>
    <w:uiPriority w:val="29"/>
    <w:rsid w:val="00F44592"/>
    <w:rPr>
      <w:i/>
    </w:rPr>
  </w:style>
  <w:style w:type="paragraph" w:styleId="IntenseQuote">
    <w:name w:val="Intense Quote"/>
    <w:basedOn w:val="Normal"/>
    <w:next w:val="Normal"/>
    <w:link w:val="IntenseQuoteChar"/>
    <w:uiPriority w:val="30"/>
    <w:qFormat/>
    <w:rsid w:val="00F4459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44592"/>
    <w:rPr>
      <w:b/>
      <w:i/>
      <w:color w:val="FFFFFF" w:themeColor="background1"/>
      <w:shd w:val="clear" w:color="auto" w:fill="ED7D31" w:themeFill="accent2"/>
    </w:rPr>
  </w:style>
  <w:style w:type="character" w:styleId="SubtleEmphasis">
    <w:name w:val="Subtle Emphasis"/>
    <w:uiPriority w:val="19"/>
    <w:qFormat/>
    <w:rsid w:val="00F44592"/>
    <w:rPr>
      <w:i/>
    </w:rPr>
  </w:style>
  <w:style w:type="character" w:styleId="IntenseEmphasis">
    <w:name w:val="Intense Emphasis"/>
    <w:uiPriority w:val="21"/>
    <w:qFormat/>
    <w:rsid w:val="00F44592"/>
    <w:rPr>
      <w:b/>
      <w:i/>
      <w:color w:val="ED7D31" w:themeColor="accent2"/>
      <w:spacing w:val="10"/>
    </w:rPr>
  </w:style>
  <w:style w:type="character" w:styleId="SubtleReference">
    <w:name w:val="Subtle Reference"/>
    <w:uiPriority w:val="31"/>
    <w:qFormat/>
    <w:rsid w:val="00F44592"/>
    <w:rPr>
      <w:b/>
    </w:rPr>
  </w:style>
  <w:style w:type="character" w:styleId="IntenseReference">
    <w:name w:val="Intense Reference"/>
    <w:uiPriority w:val="32"/>
    <w:qFormat/>
    <w:rsid w:val="00F44592"/>
    <w:rPr>
      <w:b/>
      <w:bCs/>
      <w:smallCaps/>
      <w:spacing w:val="5"/>
      <w:sz w:val="22"/>
      <w:szCs w:val="22"/>
      <w:u w:val="single"/>
    </w:rPr>
  </w:style>
  <w:style w:type="character" w:styleId="BookTitle">
    <w:name w:val="Book Title"/>
    <w:uiPriority w:val="33"/>
    <w:qFormat/>
    <w:rsid w:val="00F4459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44592"/>
    <w:pPr>
      <w:outlineLvl w:val="9"/>
    </w:pPr>
    <w:rPr>
      <w:lang w:bidi="en-US"/>
    </w:rPr>
  </w:style>
  <w:style w:type="paragraph" w:styleId="BalloonText">
    <w:name w:val="Balloon Text"/>
    <w:basedOn w:val="Normal"/>
    <w:link w:val="BalloonTextChar"/>
    <w:uiPriority w:val="99"/>
    <w:semiHidden/>
    <w:unhideWhenUsed/>
    <w:rsid w:val="00473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63"/>
    <w:rPr>
      <w:rFonts w:ascii="Segoe UI" w:hAnsi="Segoe UI" w:cs="Segoe UI"/>
      <w:sz w:val="18"/>
      <w:szCs w:val="18"/>
    </w:rPr>
  </w:style>
  <w:style w:type="character" w:customStyle="1" w:styleId="doan1">
    <w:name w:val="doan1"/>
    <w:basedOn w:val="DefaultParagraphFont"/>
    <w:uiPriority w:val="99"/>
    <w:rsid w:val="00B90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317">
      <w:bodyDiv w:val="1"/>
      <w:marLeft w:val="0"/>
      <w:marRight w:val="0"/>
      <w:marTop w:val="0"/>
      <w:marBottom w:val="0"/>
      <w:divBdr>
        <w:top w:val="none" w:sz="0" w:space="0" w:color="auto"/>
        <w:left w:val="none" w:sz="0" w:space="0" w:color="auto"/>
        <w:bottom w:val="none" w:sz="0" w:space="0" w:color="auto"/>
        <w:right w:val="none" w:sz="0" w:space="0" w:color="auto"/>
      </w:divBdr>
    </w:div>
    <w:div w:id="117797919">
      <w:bodyDiv w:val="1"/>
      <w:marLeft w:val="0"/>
      <w:marRight w:val="0"/>
      <w:marTop w:val="0"/>
      <w:marBottom w:val="0"/>
      <w:divBdr>
        <w:top w:val="none" w:sz="0" w:space="0" w:color="auto"/>
        <w:left w:val="none" w:sz="0" w:space="0" w:color="auto"/>
        <w:bottom w:val="none" w:sz="0" w:space="0" w:color="auto"/>
        <w:right w:val="none" w:sz="0" w:space="0" w:color="auto"/>
      </w:divBdr>
    </w:div>
    <w:div w:id="218595079">
      <w:bodyDiv w:val="1"/>
      <w:marLeft w:val="0"/>
      <w:marRight w:val="0"/>
      <w:marTop w:val="0"/>
      <w:marBottom w:val="0"/>
      <w:divBdr>
        <w:top w:val="none" w:sz="0" w:space="0" w:color="auto"/>
        <w:left w:val="none" w:sz="0" w:space="0" w:color="auto"/>
        <w:bottom w:val="none" w:sz="0" w:space="0" w:color="auto"/>
        <w:right w:val="none" w:sz="0" w:space="0" w:color="auto"/>
      </w:divBdr>
    </w:div>
    <w:div w:id="270018545">
      <w:bodyDiv w:val="1"/>
      <w:marLeft w:val="0"/>
      <w:marRight w:val="0"/>
      <w:marTop w:val="0"/>
      <w:marBottom w:val="0"/>
      <w:divBdr>
        <w:top w:val="none" w:sz="0" w:space="0" w:color="auto"/>
        <w:left w:val="none" w:sz="0" w:space="0" w:color="auto"/>
        <w:bottom w:val="none" w:sz="0" w:space="0" w:color="auto"/>
        <w:right w:val="none" w:sz="0" w:space="0" w:color="auto"/>
      </w:divBdr>
    </w:div>
    <w:div w:id="350376453">
      <w:bodyDiv w:val="1"/>
      <w:marLeft w:val="0"/>
      <w:marRight w:val="0"/>
      <w:marTop w:val="0"/>
      <w:marBottom w:val="0"/>
      <w:divBdr>
        <w:top w:val="none" w:sz="0" w:space="0" w:color="auto"/>
        <w:left w:val="none" w:sz="0" w:space="0" w:color="auto"/>
        <w:bottom w:val="none" w:sz="0" w:space="0" w:color="auto"/>
        <w:right w:val="none" w:sz="0" w:space="0" w:color="auto"/>
      </w:divBdr>
    </w:div>
    <w:div w:id="457064317">
      <w:bodyDiv w:val="1"/>
      <w:marLeft w:val="0"/>
      <w:marRight w:val="0"/>
      <w:marTop w:val="0"/>
      <w:marBottom w:val="0"/>
      <w:divBdr>
        <w:top w:val="none" w:sz="0" w:space="0" w:color="auto"/>
        <w:left w:val="none" w:sz="0" w:space="0" w:color="auto"/>
        <w:bottom w:val="none" w:sz="0" w:space="0" w:color="auto"/>
        <w:right w:val="none" w:sz="0" w:space="0" w:color="auto"/>
      </w:divBdr>
    </w:div>
    <w:div w:id="526917719">
      <w:bodyDiv w:val="1"/>
      <w:marLeft w:val="0"/>
      <w:marRight w:val="0"/>
      <w:marTop w:val="0"/>
      <w:marBottom w:val="0"/>
      <w:divBdr>
        <w:top w:val="none" w:sz="0" w:space="0" w:color="auto"/>
        <w:left w:val="none" w:sz="0" w:space="0" w:color="auto"/>
        <w:bottom w:val="none" w:sz="0" w:space="0" w:color="auto"/>
        <w:right w:val="none" w:sz="0" w:space="0" w:color="auto"/>
      </w:divBdr>
    </w:div>
    <w:div w:id="664405218">
      <w:bodyDiv w:val="1"/>
      <w:marLeft w:val="0"/>
      <w:marRight w:val="0"/>
      <w:marTop w:val="0"/>
      <w:marBottom w:val="0"/>
      <w:divBdr>
        <w:top w:val="none" w:sz="0" w:space="0" w:color="auto"/>
        <w:left w:val="none" w:sz="0" w:space="0" w:color="auto"/>
        <w:bottom w:val="none" w:sz="0" w:space="0" w:color="auto"/>
        <w:right w:val="none" w:sz="0" w:space="0" w:color="auto"/>
      </w:divBdr>
    </w:div>
    <w:div w:id="682708157">
      <w:bodyDiv w:val="1"/>
      <w:marLeft w:val="0"/>
      <w:marRight w:val="0"/>
      <w:marTop w:val="0"/>
      <w:marBottom w:val="0"/>
      <w:divBdr>
        <w:top w:val="none" w:sz="0" w:space="0" w:color="auto"/>
        <w:left w:val="none" w:sz="0" w:space="0" w:color="auto"/>
        <w:bottom w:val="none" w:sz="0" w:space="0" w:color="auto"/>
        <w:right w:val="none" w:sz="0" w:space="0" w:color="auto"/>
      </w:divBdr>
    </w:div>
    <w:div w:id="684475596">
      <w:bodyDiv w:val="1"/>
      <w:marLeft w:val="0"/>
      <w:marRight w:val="0"/>
      <w:marTop w:val="0"/>
      <w:marBottom w:val="0"/>
      <w:divBdr>
        <w:top w:val="none" w:sz="0" w:space="0" w:color="auto"/>
        <w:left w:val="none" w:sz="0" w:space="0" w:color="auto"/>
        <w:bottom w:val="none" w:sz="0" w:space="0" w:color="auto"/>
        <w:right w:val="none" w:sz="0" w:space="0" w:color="auto"/>
      </w:divBdr>
    </w:div>
    <w:div w:id="695889282">
      <w:bodyDiv w:val="1"/>
      <w:marLeft w:val="0"/>
      <w:marRight w:val="0"/>
      <w:marTop w:val="0"/>
      <w:marBottom w:val="0"/>
      <w:divBdr>
        <w:top w:val="none" w:sz="0" w:space="0" w:color="auto"/>
        <w:left w:val="none" w:sz="0" w:space="0" w:color="auto"/>
        <w:bottom w:val="none" w:sz="0" w:space="0" w:color="auto"/>
        <w:right w:val="none" w:sz="0" w:space="0" w:color="auto"/>
      </w:divBdr>
    </w:div>
    <w:div w:id="729040764">
      <w:bodyDiv w:val="1"/>
      <w:marLeft w:val="0"/>
      <w:marRight w:val="0"/>
      <w:marTop w:val="0"/>
      <w:marBottom w:val="0"/>
      <w:divBdr>
        <w:top w:val="none" w:sz="0" w:space="0" w:color="auto"/>
        <w:left w:val="none" w:sz="0" w:space="0" w:color="auto"/>
        <w:bottom w:val="none" w:sz="0" w:space="0" w:color="auto"/>
        <w:right w:val="none" w:sz="0" w:space="0" w:color="auto"/>
      </w:divBdr>
    </w:div>
    <w:div w:id="783961560">
      <w:bodyDiv w:val="1"/>
      <w:marLeft w:val="0"/>
      <w:marRight w:val="0"/>
      <w:marTop w:val="0"/>
      <w:marBottom w:val="0"/>
      <w:divBdr>
        <w:top w:val="none" w:sz="0" w:space="0" w:color="auto"/>
        <w:left w:val="none" w:sz="0" w:space="0" w:color="auto"/>
        <w:bottom w:val="none" w:sz="0" w:space="0" w:color="auto"/>
        <w:right w:val="none" w:sz="0" w:space="0" w:color="auto"/>
      </w:divBdr>
    </w:div>
    <w:div w:id="833689762">
      <w:bodyDiv w:val="1"/>
      <w:marLeft w:val="0"/>
      <w:marRight w:val="0"/>
      <w:marTop w:val="0"/>
      <w:marBottom w:val="0"/>
      <w:divBdr>
        <w:top w:val="none" w:sz="0" w:space="0" w:color="auto"/>
        <w:left w:val="none" w:sz="0" w:space="0" w:color="auto"/>
        <w:bottom w:val="none" w:sz="0" w:space="0" w:color="auto"/>
        <w:right w:val="none" w:sz="0" w:space="0" w:color="auto"/>
      </w:divBdr>
    </w:div>
    <w:div w:id="1042247795">
      <w:bodyDiv w:val="1"/>
      <w:marLeft w:val="0"/>
      <w:marRight w:val="0"/>
      <w:marTop w:val="0"/>
      <w:marBottom w:val="0"/>
      <w:divBdr>
        <w:top w:val="none" w:sz="0" w:space="0" w:color="auto"/>
        <w:left w:val="none" w:sz="0" w:space="0" w:color="auto"/>
        <w:bottom w:val="none" w:sz="0" w:space="0" w:color="auto"/>
        <w:right w:val="none" w:sz="0" w:space="0" w:color="auto"/>
      </w:divBdr>
    </w:div>
    <w:div w:id="1079525300">
      <w:bodyDiv w:val="1"/>
      <w:marLeft w:val="0"/>
      <w:marRight w:val="0"/>
      <w:marTop w:val="0"/>
      <w:marBottom w:val="0"/>
      <w:divBdr>
        <w:top w:val="none" w:sz="0" w:space="0" w:color="auto"/>
        <w:left w:val="none" w:sz="0" w:space="0" w:color="auto"/>
        <w:bottom w:val="none" w:sz="0" w:space="0" w:color="auto"/>
        <w:right w:val="none" w:sz="0" w:space="0" w:color="auto"/>
      </w:divBdr>
    </w:div>
    <w:div w:id="1244295322">
      <w:bodyDiv w:val="1"/>
      <w:marLeft w:val="0"/>
      <w:marRight w:val="0"/>
      <w:marTop w:val="0"/>
      <w:marBottom w:val="0"/>
      <w:divBdr>
        <w:top w:val="none" w:sz="0" w:space="0" w:color="auto"/>
        <w:left w:val="none" w:sz="0" w:space="0" w:color="auto"/>
        <w:bottom w:val="none" w:sz="0" w:space="0" w:color="auto"/>
        <w:right w:val="none" w:sz="0" w:space="0" w:color="auto"/>
      </w:divBdr>
    </w:div>
    <w:div w:id="1251088632">
      <w:bodyDiv w:val="1"/>
      <w:marLeft w:val="0"/>
      <w:marRight w:val="0"/>
      <w:marTop w:val="0"/>
      <w:marBottom w:val="0"/>
      <w:divBdr>
        <w:top w:val="none" w:sz="0" w:space="0" w:color="auto"/>
        <w:left w:val="none" w:sz="0" w:space="0" w:color="auto"/>
        <w:bottom w:val="none" w:sz="0" w:space="0" w:color="auto"/>
        <w:right w:val="none" w:sz="0" w:space="0" w:color="auto"/>
      </w:divBdr>
    </w:div>
    <w:div w:id="1391424454">
      <w:bodyDiv w:val="1"/>
      <w:marLeft w:val="0"/>
      <w:marRight w:val="0"/>
      <w:marTop w:val="0"/>
      <w:marBottom w:val="0"/>
      <w:divBdr>
        <w:top w:val="none" w:sz="0" w:space="0" w:color="auto"/>
        <w:left w:val="none" w:sz="0" w:space="0" w:color="auto"/>
        <w:bottom w:val="none" w:sz="0" w:space="0" w:color="auto"/>
        <w:right w:val="none" w:sz="0" w:space="0" w:color="auto"/>
      </w:divBdr>
    </w:div>
    <w:div w:id="1394087784">
      <w:bodyDiv w:val="1"/>
      <w:marLeft w:val="0"/>
      <w:marRight w:val="0"/>
      <w:marTop w:val="0"/>
      <w:marBottom w:val="0"/>
      <w:divBdr>
        <w:top w:val="none" w:sz="0" w:space="0" w:color="auto"/>
        <w:left w:val="none" w:sz="0" w:space="0" w:color="auto"/>
        <w:bottom w:val="none" w:sz="0" w:space="0" w:color="auto"/>
        <w:right w:val="none" w:sz="0" w:space="0" w:color="auto"/>
      </w:divBdr>
    </w:div>
    <w:div w:id="1446805491">
      <w:bodyDiv w:val="1"/>
      <w:marLeft w:val="0"/>
      <w:marRight w:val="0"/>
      <w:marTop w:val="0"/>
      <w:marBottom w:val="0"/>
      <w:divBdr>
        <w:top w:val="none" w:sz="0" w:space="0" w:color="auto"/>
        <w:left w:val="none" w:sz="0" w:space="0" w:color="auto"/>
        <w:bottom w:val="none" w:sz="0" w:space="0" w:color="auto"/>
        <w:right w:val="none" w:sz="0" w:space="0" w:color="auto"/>
      </w:divBdr>
    </w:div>
    <w:div w:id="1491872687">
      <w:bodyDiv w:val="1"/>
      <w:marLeft w:val="0"/>
      <w:marRight w:val="0"/>
      <w:marTop w:val="0"/>
      <w:marBottom w:val="0"/>
      <w:divBdr>
        <w:top w:val="none" w:sz="0" w:space="0" w:color="auto"/>
        <w:left w:val="none" w:sz="0" w:space="0" w:color="auto"/>
        <w:bottom w:val="none" w:sz="0" w:space="0" w:color="auto"/>
        <w:right w:val="none" w:sz="0" w:space="0" w:color="auto"/>
      </w:divBdr>
    </w:div>
    <w:div w:id="1616474413">
      <w:bodyDiv w:val="1"/>
      <w:marLeft w:val="0"/>
      <w:marRight w:val="0"/>
      <w:marTop w:val="0"/>
      <w:marBottom w:val="0"/>
      <w:divBdr>
        <w:top w:val="none" w:sz="0" w:space="0" w:color="auto"/>
        <w:left w:val="none" w:sz="0" w:space="0" w:color="auto"/>
        <w:bottom w:val="none" w:sz="0" w:space="0" w:color="auto"/>
        <w:right w:val="none" w:sz="0" w:space="0" w:color="auto"/>
      </w:divBdr>
      <w:divsChild>
        <w:div w:id="984823580">
          <w:marLeft w:val="0"/>
          <w:marRight w:val="0"/>
          <w:marTop w:val="75"/>
          <w:marBottom w:val="75"/>
          <w:divBdr>
            <w:top w:val="none" w:sz="0" w:space="0" w:color="auto"/>
            <w:left w:val="none" w:sz="0" w:space="0" w:color="auto"/>
            <w:bottom w:val="none" w:sz="0" w:space="0" w:color="auto"/>
            <w:right w:val="none" w:sz="0" w:space="0" w:color="auto"/>
          </w:divBdr>
        </w:div>
        <w:div w:id="1261839546">
          <w:marLeft w:val="0"/>
          <w:marRight w:val="0"/>
          <w:marTop w:val="75"/>
          <w:marBottom w:val="75"/>
          <w:divBdr>
            <w:top w:val="none" w:sz="0" w:space="0" w:color="auto"/>
            <w:left w:val="none" w:sz="0" w:space="0" w:color="auto"/>
            <w:bottom w:val="none" w:sz="0" w:space="0" w:color="auto"/>
            <w:right w:val="none" w:sz="0" w:space="0" w:color="auto"/>
          </w:divBdr>
        </w:div>
        <w:div w:id="1464692461">
          <w:marLeft w:val="0"/>
          <w:marRight w:val="0"/>
          <w:marTop w:val="75"/>
          <w:marBottom w:val="75"/>
          <w:divBdr>
            <w:top w:val="none" w:sz="0" w:space="0" w:color="auto"/>
            <w:left w:val="none" w:sz="0" w:space="0" w:color="auto"/>
            <w:bottom w:val="none" w:sz="0" w:space="0" w:color="auto"/>
            <w:right w:val="none" w:sz="0" w:space="0" w:color="auto"/>
          </w:divBdr>
        </w:div>
        <w:div w:id="111484812">
          <w:marLeft w:val="0"/>
          <w:marRight w:val="0"/>
          <w:marTop w:val="75"/>
          <w:marBottom w:val="75"/>
          <w:divBdr>
            <w:top w:val="none" w:sz="0" w:space="0" w:color="auto"/>
            <w:left w:val="none" w:sz="0" w:space="0" w:color="auto"/>
            <w:bottom w:val="none" w:sz="0" w:space="0" w:color="auto"/>
            <w:right w:val="none" w:sz="0" w:space="0" w:color="auto"/>
          </w:divBdr>
        </w:div>
        <w:div w:id="172958531">
          <w:marLeft w:val="0"/>
          <w:marRight w:val="0"/>
          <w:marTop w:val="75"/>
          <w:marBottom w:val="75"/>
          <w:divBdr>
            <w:top w:val="none" w:sz="0" w:space="0" w:color="auto"/>
            <w:left w:val="none" w:sz="0" w:space="0" w:color="auto"/>
            <w:bottom w:val="none" w:sz="0" w:space="0" w:color="auto"/>
            <w:right w:val="none" w:sz="0" w:space="0" w:color="auto"/>
          </w:divBdr>
        </w:div>
      </w:divsChild>
    </w:div>
    <w:div w:id="1685669679">
      <w:bodyDiv w:val="1"/>
      <w:marLeft w:val="0"/>
      <w:marRight w:val="0"/>
      <w:marTop w:val="0"/>
      <w:marBottom w:val="0"/>
      <w:divBdr>
        <w:top w:val="none" w:sz="0" w:space="0" w:color="auto"/>
        <w:left w:val="none" w:sz="0" w:space="0" w:color="auto"/>
        <w:bottom w:val="none" w:sz="0" w:space="0" w:color="auto"/>
        <w:right w:val="none" w:sz="0" w:space="0" w:color="auto"/>
      </w:divBdr>
    </w:div>
    <w:div w:id="1685784568">
      <w:bodyDiv w:val="1"/>
      <w:marLeft w:val="0"/>
      <w:marRight w:val="0"/>
      <w:marTop w:val="0"/>
      <w:marBottom w:val="0"/>
      <w:divBdr>
        <w:top w:val="none" w:sz="0" w:space="0" w:color="auto"/>
        <w:left w:val="none" w:sz="0" w:space="0" w:color="auto"/>
        <w:bottom w:val="none" w:sz="0" w:space="0" w:color="auto"/>
        <w:right w:val="none" w:sz="0" w:space="0" w:color="auto"/>
      </w:divBdr>
    </w:div>
    <w:div w:id="1691179761">
      <w:bodyDiv w:val="1"/>
      <w:marLeft w:val="0"/>
      <w:marRight w:val="0"/>
      <w:marTop w:val="0"/>
      <w:marBottom w:val="0"/>
      <w:divBdr>
        <w:top w:val="none" w:sz="0" w:space="0" w:color="auto"/>
        <w:left w:val="none" w:sz="0" w:space="0" w:color="auto"/>
        <w:bottom w:val="none" w:sz="0" w:space="0" w:color="auto"/>
        <w:right w:val="none" w:sz="0" w:space="0" w:color="auto"/>
      </w:divBdr>
    </w:div>
    <w:div w:id="1725791747">
      <w:bodyDiv w:val="1"/>
      <w:marLeft w:val="0"/>
      <w:marRight w:val="0"/>
      <w:marTop w:val="0"/>
      <w:marBottom w:val="0"/>
      <w:divBdr>
        <w:top w:val="none" w:sz="0" w:space="0" w:color="auto"/>
        <w:left w:val="none" w:sz="0" w:space="0" w:color="auto"/>
        <w:bottom w:val="none" w:sz="0" w:space="0" w:color="auto"/>
        <w:right w:val="none" w:sz="0" w:space="0" w:color="auto"/>
      </w:divBdr>
    </w:div>
    <w:div w:id="1761246563">
      <w:bodyDiv w:val="1"/>
      <w:marLeft w:val="0"/>
      <w:marRight w:val="0"/>
      <w:marTop w:val="0"/>
      <w:marBottom w:val="0"/>
      <w:divBdr>
        <w:top w:val="none" w:sz="0" w:space="0" w:color="auto"/>
        <w:left w:val="none" w:sz="0" w:space="0" w:color="auto"/>
        <w:bottom w:val="none" w:sz="0" w:space="0" w:color="auto"/>
        <w:right w:val="none" w:sz="0" w:space="0" w:color="auto"/>
      </w:divBdr>
    </w:div>
    <w:div w:id="1788892404">
      <w:bodyDiv w:val="1"/>
      <w:marLeft w:val="0"/>
      <w:marRight w:val="0"/>
      <w:marTop w:val="0"/>
      <w:marBottom w:val="0"/>
      <w:divBdr>
        <w:top w:val="none" w:sz="0" w:space="0" w:color="auto"/>
        <w:left w:val="none" w:sz="0" w:space="0" w:color="auto"/>
        <w:bottom w:val="none" w:sz="0" w:space="0" w:color="auto"/>
        <w:right w:val="none" w:sz="0" w:space="0" w:color="auto"/>
      </w:divBdr>
    </w:div>
    <w:div w:id="1808551008">
      <w:bodyDiv w:val="1"/>
      <w:marLeft w:val="0"/>
      <w:marRight w:val="0"/>
      <w:marTop w:val="0"/>
      <w:marBottom w:val="0"/>
      <w:divBdr>
        <w:top w:val="none" w:sz="0" w:space="0" w:color="auto"/>
        <w:left w:val="none" w:sz="0" w:space="0" w:color="auto"/>
        <w:bottom w:val="none" w:sz="0" w:space="0" w:color="auto"/>
        <w:right w:val="none" w:sz="0" w:space="0" w:color="auto"/>
      </w:divBdr>
    </w:div>
    <w:div w:id="1832913911">
      <w:bodyDiv w:val="1"/>
      <w:marLeft w:val="0"/>
      <w:marRight w:val="0"/>
      <w:marTop w:val="0"/>
      <w:marBottom w:val="0"/>
      <w:divBdr>
        <w:top w:val="none" w:sz="0" w:space="0" w:color="auto"/>
        <w:left w:val="none" w:sz="0" w:space="0" w:color="auto"/>
        <w:bottom w:val="none" w:sz="0" w:space="0" w:color="auto"/>
        <w:right w:val="none" w:sz="0" w:space="0" w:color="auto"/>
      </w:divBdr>
    </w:div>
    <w:div w:id="1860508816">
      <w:bodyDiv w:val="1"/>
      <w:marLeft w:val="0"/>
      <w:marRight w:val="0"/>
      <w:marTop w:val="0"/>
      <w:marBottom w:val="0"/>
      <w:divBdr>
        <w:top w:val="none" w:sz="0" w:space="0" w:color="auto"/>
        <w:left w:val="none" w:sz="0" w:space="0" w:color="auto"/>
        <w:bottom w:val="none" w:sz="0" w:space="0" w:color="auto"/>
        <w:right w:val="none" w:sz="0" w:space="0" w:color="auto"/>
      </w:divBdr>
    </w:div>
    <w:div w:id="1905599443">
      <w:bodyDiv w:val="1"/>
      <w:marLeft w:val="0"/>
      <w:marRight w:val="0"/>
      <w:marTop w:val="0"/>
      <w:marBottom w:val="0"/>
      <w:divBdr>
        <w:top w:val="none" w:sz="0" w:space="0" w:color="auto"/>
        <w:left w:val="none" w:sz="0" w:space="0" w:color="auto"/>
        <w:bottom w:val="none" w:sz="0" w:space="0" w:color="auto"/>
        <w:right w:val="none" w:sz="0" w:space="0" w:color="auto"/>
      </w:divBdr>
    </w:div>
    <w:div w:id="1928613983">
      <w:bodyDiv w:val="1"/>
      <w:marLeft w:val="0"/>
      <w:marRight w:val="0"/>
      <w:marTop w:val="0"/>
      <w:marBottom w:val="0"/>
      <w:divBdr>
        <w:top w:val="none" w:sz="0" w:space="0" w:color="auto"/>
        <w:left w:val="none" w:sz="0" w:space="0" w:color="auto"/>
        <w:bottom w:val="none" w:sz="0" w:space="0" w:color="auto"/>
        <w:right w:val="none" w:sz="0" w:space="0" w:color="auto"/>
      </w:divBdr>
    </w:div>
    <w:div w:id="2038651237">
      <w:bodyDiv w:val="1"/>
      <w:marLeft w:val="0"/>
      <w:marRight w:val="0"/>
      <w:marTop w:val="0"/>
      <w:marBottom w:val="0"/>
      <w:divBdr>
        <w:top w:val="none" w:sz="0" w:space="0" w:color="auto"/>
        <w:left w:val="none" w:sz="0" w:space="0" w:color="auto"/>
        <w:bottom w:val="none" w:sz="0" w:space="0" w:color="auto"/>
        <w:right w:val="none" w:sz="0" w:space="0" w:color="auto"/>
      </w:divBdr>
    </w:div>
    <w:div w:id="2074959012">
      <w:bodyDiv w:val="1"/>
      <w:marLeft w:val="0"/>
      <w:marRight w:val="0"/>
      <w:marTop w:val="0"/>
      <w:marBottom w:val="0"/>
      <w:divBdr>
        <w:top w:val="none" w:sz="0" w:space="0" w:color="auto"/>
        <w:left w:val="none" w:sz="0" w:space="0" w:color="auto"/>
        <w:bottom w:val="none" w:sz="0" w:space="0" w:color="auto"/>
        <w:right w:val="none" w:sz="0" w:space="0" w:color="auto"/>
      </w:divBdr>
    </w:div>
    <w:div w:id="2079010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url?sa=i&amp;rct=j&amp;q=&amp;esrc=s&amp;source=images&amp;cd=&amp;ved=2ahUKEwihk5ya3szjAhXDPXAKHcNpBAsQjRx6BAgBEAU&amp;url=https://baomoi.com/lac-troi-toi-ngoi-lang-co-tich-o-ha-lan-700-nam-chi-di-lai-bang-thuyen/c/26518983.epi&amp;psig=AOvVaw2BEJiXgtVeuCppFbI4xjx7&amp;ust=1564029395949558"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85CA5-7C96-4A94-B995-6849D31C6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2</cp:revision>
  <cp:lastPrinted>2022-04-09T09:58:00Z</cp:lastPrinted>
  <dcterms:created xsi:type="dcterms:W3CDTF">2022-05-09T04:04:00Z</dcterms:created>
  <dcterms:modified xsi:type="dcterms:W3CDTF">2022-05-09T04:04:00Z</dcterms:modified>
</cp:coreProperties>
</file>